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241A" w14:textId="703FDFDC" w:rsidR="00292E43" w:rsidRPr="009E0D25" w:rsidRDefault="00000000" w:rsidP="009E0D25">
      <w:pPr>
        <w:pStyle w:val="NoSpacing"/>
        <w:jc w:val="center"/>
        <w:rPr>
          <w:rFonts w:ascii="Times New Roman" w:hAnsi="Times New Roman" w:cs="Times New Roman"/>
          <w:b/>
          <w:bCs/>
          <w:color w:val="1F497D" w:themeColor="text2"/>
          <w:sz w:val="32"/>
          <w:szCs w:val="32"/>
          <w:lang w:val="es-MX"/>
        </w:rPr>
      </w:pPr>
      <w:proofErr w:type="spellStart"/>
      <w:r w:rsidRPr="009E0D25">
        <w:rPr>
          <w:rFonts w:ascii="Times New Roman" w:hAnsi="Times New Roman" w:cs="Times New Roman"/>
          <w:b/>
          <w:bCs/>
          <w:color w:val="1F497D" w:themeColor="text2"/>
          <w:sz w:val="32"/>
          <w:szCs w:val="32"/>
          <w:lang w:val="es-MX"/>
        </w:rPr>
        <w:t>Onboarding</w:t>
      </w:r>
      <w:proofErr w:type="spellEnd"/>
      <w:r w:rsidRPr="009E0D25">
        <w:rPr>
          <w:rFonts w:ascii="Times New Roman" w:hAnsi="Times New Roman" w:cs="Times New Roman"/>
          <w:b/>
          <w:bCs/>
          <w:color w:val="1F497D" w:themeColor="text2"/>
          <w:sz w:val="32"/>
          <w:szCs w:val="32"/>
          <w:lang w:val="es-MX"/>
        </w:rPr>
        <w:t xml:space="preserve"> Institucional para Colegios</w:t>
      </w:r>
      <w:r w:rsidR="009E0D25" w:rsidRPr="009E0D25">
        <w:rPr>
          <w:rFonts w:ascii="Times New Roman" w:hAnsi="Times New Roman" w:cs="Times New Roman"/>
          <w:b/>
          <w:bCs/>
          <w:color w:val="1F497D" w:themeColor="text2"/>
          <w:sz w:val="32"/>
          <w:szCs w:val="32"/>
          <w:lang w:val="es-MX"/>
        </w:rPr>
        <w:t>/Escuela o Equivalente</w:t>
      </w:r>
    </w:p>
    <w:p w14:paraId="3E2CF18E" w14:textId="09FD0F86" w:rsidR="00292E43" w:rsidRPr="009E0D25" w:rsidRDefault="009E0D25" w:rsidP="009E0D25">
      <w:pPr>
        <w:pStyle w:val="NoSpacing"/>
        <w:jc w:val="center"/>
        <w:rPr>
          <w:rFonts w:ascii="Times New Roman" w:hAnsi="Times New Roman" w:cs="Times New Roman"/>
          <w:bCs/>
          <w:lang w:val="es-MX"/>
        </w:rPr>
      </w:pPr>
      <w:r w:rsidRPr="009E0D25">
        <w:rPr>
          <w:rFonts w:ascii="Times New Roman" w:hAnsi="Times New Roman" w:cs="Times New Roman"/>
          <w:b/>
          <w:color w:val="5B6876"/>
          <w:sz w:val="32"/>
          <w:szCs w:val="28"/>
          <w:lang w:val="es-MX"/>
        </w:rPr>
        <w:t>Fundación</w:t>
      </w:r>
      <w:r w:rsidRPr="009E0D25">
        <w:rPr>
          <w:rFonts w:ascii="Times New Roman" w:hAnsi="Times New Roman" w:cs="Times New Roman"/>
          <w:bCs/>
          <w:color w:val="5B6876"/>
          <w:sz w:val="32"/>
          <w:szCs w:val="28"/>
          <w:lang w:val="es-MX"/>
        </w:rPr>
        <w:t xml:space="preserve"> </w:t>
      </w:r>
      <w:r w:rsidR="00000000" w:rsidRPr="009E0D25">
        <w:rPr>
          <w:rFonts w:ascii="Times New Roman" w:hAnsi="Times New Roman" w:cs="Times New Roman"/>
          <w:b/>
          <w:color w:val="000000" w:themeColor="text1"/>
          <w:sz w:val="32"/>
          <w:szCs w:val="28"/>
          <w:lang w:val="es-MX"/>
        </w:rPr>
        <w:t>FIRST</w:t>
      </w:r>
      <w:r w:rsidR="00000000" w:rsidRPr="009E0D25">
        <w:rPr>
          <w:rFonts w:ascii="Times New Roman" w:hAnsi="Times New Roman" w:cs="Times New Roman"/>
          <w:bCs/>
          <w:color w:val="5B6876"/>
          <w:sz w:val="32"/>
          <w:szCs w:val="28"/>
          <w:lang w:val="es-MX"/>
        </w:rPr>
        <w:t xml:space="preserve"> </w:t>
      </w:r>
      <w:r w:rsidR="00000000" w:rsidRPr="009E0D25">
        <w:rPr>
          <w:rFonts w:ascii="Times New Roman" w:hAnsi="Times New Roman" w:cs="Times New Roman"/>
          <w:b/>
          <w:color w:val="5B6876"/>
          <w:sz w:val="32"/>
          <w:szCs w:val="28"/>
          <w:lang w:val="es-MX"/>
        </w:rPr>
        <w:t xml:space="preserve">Global </w:t>
      </w:r>
      <w:proofErr w:type="spellStart"/>
      <w:r w:rsidR="00000000" w:rsidRPr="009E0D25">
        <w:rPr>
          <w:rFonts w:ascii="Times New Roman" w:hAnsi="Times New Roman" w:cs="Times New Roman"/>
          <w:b/>
          <w:color w:val="5B6876"/>
          <w:sz w:val="32"/>
          <w:szCs w:val="28"/>
          <w:lang w:val="es-MX"/>
        </w:rPr>
        <w:t>Dominican</w:t>
      </w:r>
      <w:proofErr w:type="spellEnd"/>
      <w:r w:rsidR="00000000" w:rsidRPr="009E0D25">
        <w:rPr>
          <w:rFonts w:ascii="Times New Roman" w:hAnsi="Times New Roman" w:cs="Times New Roman"/>
          <w:b/>
          <w:color w:val="5B6876"/>
          <w:sz w:val="32"/>
          <w:szCs w:val="28"/>
          <w:lang w:val="es-MX"/>
        </w:rPr>
        <w:t xml:space="preserve"> </w:t>
      </w:r>
      <w:proofErr w:type="spellStart"/>
      <w:r w:rsidR="00000000" w:rsidRPr="009E0D25">
        <w:rPr>
          <w:rFonts w:ascii="Times New Roman" w:hAnsi="Times New Roman" w:cs="Times New Roman"/>
          <w:b/>
          <w:color w:val="5B6876"/>
          <w:sz w:val="32"/>
          <w:szCs w:val="28"/>
          <w:lang w:val="es-MX"/>
        </w:rPr>
        <w:t>Republic</w:t>
      </w:r>
      <w:proofErr w:type="spellEnd"/>
      <w:r w:rsidR="00000000" w:rsidRPr="009E0D25">
        <w:rPr>
          <w:rFonts w:ascii="Times New Roman" w:hAnsi="Times New Roman" w:cs="Times New Roman"/>
          <w:bCs/>
          <w:color w:val="5B6876"/>
          <w:sz w:val="24"/>
          <w:lang w:val="es-MX"/>
        </w:rPr>
        <w:br/>
      </w:r>
    </w:p>
    <w:tbl>
      <w:tblPr>
        <w:tblW w:w="0" w:type="auto"/>
        <w:jc w:val="center"/>
        <w:tblBorders>
          <w:top w:val="single" w:sz="8" w:space="0" w:color="D6E2F1"/>
          <w:left w:val="single" w:sz="8" w:space="0" w:color="D6E2F1"/>
          <w:bottom w:val="single" w:sz="8" w:space="0" w:color="D6E2F1"/>
          <w:right w:val="single" w:sz="8" w:space="0" w:color="D6E2F1"/>
          <w:insideH w:val="single" w:sz="8" w:space="0" w:color="D6E2F1"/>
          <w:insideV w:val="single" w:sz="8" w:space="0" w:color="D6E2F1"/>
        </w:tblBorders>
        <w:tblLook w:val="04A0" w:firstRow="1" w:lastRow="0" w:firstColumn="1" w:lastColumn="0" w:noHBand="0" w:noVBand="1"/>
      </w:tblPr>
      <w:tblGrid>
        <w:gridCol w:w="9916"/>
      </w:tblGrid>
      <w:tr w:rsidR="00292E43" w:rsidRPr="009E0D25" w14:paraId="45FE5FD6" w14:textId="77777777">
        <w:trPr>
          <w:jc w:val="center"/>
        </w:trPr>
        <w:tc>
          <w:tcPr>
            <w:tcW w:w="9936" w:type="dxa"/>
            <w:shd w:val="clear" w:color="auto" w:fill="EAF2F8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D3BB504" w14:textId="77777777" w:rsidR="00292E43" w:rsidRPr="009E0D25" w:rsidRDefault="00000000">
            <w:pPr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b/>
                <w:color w:val="1F4E79"/>
                <w:lang w:val="es-MX"/>
              </w:rPr>
              <w:t>Propósito del documento</w:t>
            </w:r>
          </w:p>
          <w:p w14:paraId="569C51E3" w14:textId="17DAC00C" w:rsidR="00292E43" w:rsidRPr="009E0D25" w:rsidRDefault="00000000" w:rsidP="009E0D25">
            <w:pPr>
              <w:spacing w:after="0"/>
              <w:jc w:val="both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t xml:space="preserve">Establecer un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onboarding</w:t>
            </w:r>
            <w:proofErr w:type="spellEnd"/>
            <w:r w:rsidRPr="009E0D25">
              <w:rPr>
                <w:rFonts w:ascii="Times New Roman" w:hAnsi="Times New Roman" w:cs="Times New Roman"/>
                <w:lang w:val="es-MX"/>
              </w:rPr>
              <w:t xml:space="preserve"> institucional para centros educativos interesados en participar en procesos de FIRST Global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Dominican</w:t>
            </w:r>
            <w:proofErr w:type="spellEnd"/>
            <w:r w:rsidRPr="009E0D25">
              <w:rPr>
                <w:rFonts w:ascii="Times New Roman" w:hAnsi="Times New Roman" w:cs="Times New Roman"/>
                <w:lang w:val="es-MX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Republic</w:t>
            </w:r>
            <w:proofErr w:type="spellEnd"/>
            <w:r w:rsidRPr="009E0D25">
              <w:rPr>
                <w:rFonts w:ascii="Times New Roman" w:hAnsi="Times New Roman" w:cs="Times New Roman"/>
                <w:lang w:val="es-MX"/>
              </w:rPr>
              <w:t xml:space="preserve">, dejando claras las responsabilidades del colegio, la autoridad exclusiva de la Fundación y los controles mínimos para proteger la operación, la seguridad de los estudiantes </w:t>
            </w:r>
            <w:r w:rsidR="00E97D4D" w:rsidRPr="009E0D25">
              <w:rPr>
                <w:rFonts w:ascii="Times New Roman" w:hAnsi="Times New Roman" w:cs="Times New Roman"/>
                <w:lang w:val="es-MX"/>
              </w:rPr>
              <w:t>al igual que</w:t>
            </w:r>
            <w:r w:rsidRPr="009E0D25">
              <w:rPr>
                <w:rFonts w:ascii="Times New Roman" w:hAnsi="Times New Roman" w:cs="Times New Roman"/>
                <w:lang w:val="es-MX"/>
              </w:rPr>
              <w:t xml:space="preserve"> la reputación institucional.</w:t>
            </w:r>
          </w:p>
        </w:tc>
      </w:tr>
    </w:tbl>
    <w:p w14:paraId="4AAF5D92" w14:textId="77777777" w:rsidR="00292E43" w:rsidRPr="009E0D25" w:rsidRDefault="00292E43">
      <w:pPr>
        <w:spacing w:after="0"/>
        <w:rPr>
          <w:rFonts w:ascii="Times New Roman" w:hAnsi="Times New Roman" w:cs="Times New Roman"/>
          <w:lang w:val="es-MX"/>
        </w:rPr>
      </w:pPr>
    </w:p>
    <w:p w14:paraId="44A59928" w14:textId="77777777" w:rsidR="00292E43" w:rsidRPr="009E0D25" w:rsidRDefault="00000000">
      <w:pPr>
        <w:pStyle w:val="Heading2"/>
        <w:spacing w:before="120" w:after="1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 w:val="0"/>
          <w:lang w:val="es-MX"/>
        </w:rPr>
        <w:t>Contenido</w:t>
      </w:r>
    </w:p>
    <w:p w14:paraId="1FF17BAF" w14:textId="2644C92E" w:rsidR="00292E43" w:rsidRPr="009E0D25" w:rsidRDefault="00000000" w:rsidP="009E0D25">
      <w:pPr>
        <w:pStyle w:val="ListParagraph"/>
        <w:numPr>
          <w:ilvl w:val="0"/>
          <w:numId w:val="12"/>
        </w:numPr>
        <w:spacing w:after="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Acuerdo de Entendimiento y Compromiso Institucional</w:t>
      </w:r>
    </w:p>
    <w:p w14:paraId="0E22AE7C" w14:textId="5E21A53D" w:rsidR="00292E43" w:rsidRPr="009E0D25" w:rsidRDefault="00000000" w:rsidP="009E0D25">
      <w:pPr>
        <w:pStyle w:val="ListParagraph"/>
        <w:numPr>
          <w:ilvl w:val="0"/>
          <w:numId w:val="12"/>
        </w:numPr>
        <w:spacing w:after="60"/>
        <w:rPr>
          <w:rFonts w:ascii="Times New Roman" w:hAnsi="Times New Roman" w:cs="Times New Roman"/>
        </w:rPr>
      </w:pPr>
      <w:r w:rsidRPr="009E0D25">
        <w:rPr>
          <w:rFonts w:ascii="Times New Roman" w:hAnsi="Times New Roman" w:cs="Times New Roman"/>
        </w:rPr>
        <w:t xml:space="preserve">Checklist de onboarding del </w:t>
      </w:r>
      <w:proofErr w:type="gramStart"/>
      <w:r w:rsidRPr="009E0D25">
        <w:rPr>
          <w:rFonts w:ascii="Times New Roman" w:hAnsi="Times New Roman" w:cs="Times New Roman"/>
        </w:rPr>
        <w:t>colegio</w:t>
      </w:r>
      <w:proofErr w:type="gramEnd"/>
    </w:p>
    <w:p w14:paraId="638C9094" w14:textId="44A87935" w:rsidR="00292E43" w:rsidRPr="009E0D25" w:rsidRDefault="00000000" w:rsidP="009E0D25">
      <w:pPr>
        <w:pStyle w:val="ListParagraph"/>
        <w:numPr>
          <w:ilvl w:val="0"/>
          <w:numId w:val="12"/>
        </w:numPr>
        <w:spacing w:after="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Matriz resumida de responsabilidades</w:t>
      </w:r>
    </w:p>
    <w:p w14:paraId="22936D30" w14:textId="251740D1" w:rsidR="00292E43" w:rsidRPr="009E0D25" w:rsidRDefault="00E97D4D" w:rsidP="009E0D25">
      <w:pPr>
        <w:pStyle w:val="ListParagraph"/>
        <w:numPr>
          <w:ilvl w:val="0"/>
          <w:numId w:val="12"/>
        </w:numPr>
        <w:spacing w:after="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Anexos </w:t>
      </w:r>
      <w:r w:rsidR="00000000" w:rsidRPr="009E0D25">
        <w:rPr>
          <w:rFonts w:ascii="Times New Roman" w:hAnsi="Times New Roman" w:cs="Times New Roman"/>
          <w:lang w:val="es-MX"/>
        </w:rPr>
        <w:t>posteriores</w:t>
      </w:r>
    </w:p>
    <w:tbl>
      <w:tblPr>
        <w:tblW w:w="0" w:type="auto"/>
        <w:jc w:val="center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  <w:tblLook w:val="04A0" w:firstRow="1" w:lastRow="0" w:firstColumn="1" w:lastColumn="0" w:noHBand="0" w:noVBand="1"/>
      </w:tblPr>
      <w:tblGrid>
        <w:gridCol w:w="9916"/>
      </w:tblGrid>
      <w:tr w:rsidR="00292E43" w:rsidRPr="009E0D25" w14:paraId="4E1A4406" w14:textId="77777777">
        <w:trPr>
          <w:jc w:val="center"/>
        </w:trPr>
        <w:tc>
          <w:tcPr>
            <w:tcW w:w="9936" w:type="dxa"/>
            <w:shd w:val="clear" w:color="auto" w:fill="F8F9FB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D081BD" w14:textId="77777777" w:rsidR="00292E43" w:rsidRPr="009E0D25" w:rsidRDefault="00000000">
            <w:pPr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b/>
                <w:color w:val="3D5268"/>
                <w:lang w:val="es-MX"/>
              </w:rPr>
              <w:t>Nota de uso</w:t>
            </w:r>
          </w:p>
          <w:p w14:paraId="360DE516" w14:textId="61934BAE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t>Debe completarse con nombres, cargos, fechas, anexos y formatos complementarios antes de su emisión final.</w:t>
            </w:r>
          </w:p>
        </w:tc>
      </w:tr>
    </w:tbl>
    <w:p w14:paraId="60B07B83" w14:textId="77777777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 w:type="page"/>
      </w:r>
    </w:p>
    <w:p w14:paraId="6D7F288E" w14:textId="77777777" w:rsidR="00292E43" w:rsidRPr="009E0D25" w:rsidRDefault="00000000">
      <w:pPr>
        <w:pStyle w:val="Heading1"/>
        <w:spacing w:before="0" w:after="1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 w:val="0"/>
          <w:lang w:val="es-MX"/>
        </w:rPr>
        <w:lastRenderedPageBreak/>
        <w:t>1. Acuerdo de Entendimiento y Compromiso Institucional</w:t>
      </w:r>
    </w:p>
    <w:p w14:paraId="4243B2DE" w14:textId="77777777" w:rsidR="00292E43" w:rsidRPr="009E0D25" w:rsidRDefault="00000000">
      <w:pPr>
        <w:pStyle w:val="Subtitle"/>
        <w:spacing w:after="20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Entre FIRST Global </w:t>
      </w:r>
      <w:proofErr w:type="spellStart"/>
      <w:r w:rsidRPr="009E0D25">
        <w:rPr>
          <w:rFonts w:ascii="Times New Roman" w:hAnsi="Times New Roman" w:cs="Times New Roman"/>
          <w:lang w:val="es-MX"/>
        </w:rPr>
        <w:t>Dominican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</w:t>
      </w:r>
      <w:proofErr w:type="spellStart"/>
      <w:r w:rsidRPr="009E0D25">
        <w:rPr>
          <w:rFonts w:ascii="Times New Roman" w:hAnsi="Times New Roman" w:cs="Times New Roman"/>
          <w:lang w:val="es-MX"/>
        </w:rPr>
        <w:t>Republic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y [Nombre del centro educativo]</w:t>
      </w:r>
    </w:p>
    <w:p w14:paraId="3A31BC0D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1. Partes intervinientes</w:t>
      </w:r>
    </w:p>
    <w:p w14:paraId="21080A8D" w14:textId="77777777" w:rsidR="00292E43" w:rsidRPr="009E0D25" w:rsidRDefault="00000000" w:rsidP="00E97D4D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De una parte, FIRST Global </w:t>
      </w:r>
      <w:proofErr w:type="spellStart"/>
      <w:r w:rsidRPr="009E0D25">
        <w:rPr>
          <w:rFonts w:ascii="Times New Roman" w:hAnsi="Times New Roman" w:cs="Times New Roman"/>
          <w:lang w:val="es-MX"/>
        </w:rPr>
        <w:t>Dominican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</w:t>
      </w:r>
      <w:proofErr w:type="spellStart"/>
      <w:r w:rsidRPr="009E0D25">
        <w:rPr>
          <w:rFonts w:ascii="Times New Roman" w:hAnsi="Times New Roman" w:cs="Times New Roman"/>
          <w:lang w:val="es-MX"/>
        </w:rPr>
        <w:t>Republic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, entidad responsable de la articulación, organización, evaluación y conformación de la delegación dominicana para su participación en procesos nacionales e internacionales vinculados a FIRST Global </w:t>
      </w:r>
      <w:proofErr w:type="spellStart"/>
      <w:r w:rsidRPr="009E0D25">
        <w:rPr>
          <w:rFonts w:ascii="Times New Roman" w:hAnsi="Times New Roman" w:cs="Times New Roman"/>
          <w:lang w:val="es-MX"/>
        </w:rPr>
        <w:t>Challenge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, en lo adelante </w:t>
      </w:r>
      <w:r w:rsidRPr="009E0D25">
        <w:rPr>
          <w:rFonts w:ascii="Times New Roman" w:hAnsi="Times New Roman" w:cs="Times New Roman"/>
          <w:b/>
          <w:bCs/>
          <w:lang w:val="es-MX"/>
        </w:rPr>
        <w:t>“la Fundación”.</w:t>
      </w:r>
    </w:p>
    <w:p w14:paraId="4C89962B" w14:textId="77777777" w:rsidR="00292E43" w:rsidRPr="009E0D25" w:rsidRDefault="00000000" w:rsidP="00E97D4D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De la otra parte, [Nombre del centro educativo], institución educativa debidamente representada por [Nombre del representante autorizado], en calidad de [Cargo], en lo adelante “el Colegio”.</w:t>
      </w:r>
    </w:p>
    <w:p w14:paraId="5552CC62" w14:textId="77777777" w:rsidR="00292E43" w:rsidRPr="009E0D25" w:rsidRDefault="00000000" w:rsidP="00E97D4D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Ambas partes, reconociéndose capacidad suficiente para suscribir el presente documento, acuerdan lo siguiente:</w:t>
      </w:r>
    </w:p>
    <w:p w14:paraId="6477A07E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2. Objeto</w:t>
      </w:r>
    </w:p>
    <w:p w14:paraId="5C54FA42" w14:textId="77777777" w:rsidR="00292E43" w:rsidRPr="009E0D25" w:rsidRDefault="00000000" w:rsidP="00E97D4D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El presente </w:t>
      </w:r>
      <w:r w:rsidRPr="009E0D25">
        <w:rPr>
          <w:rFonts w:ascii="Times New Roman" w:hAnsi="Times New Roman" w:cs="Times New Roman"/>
          <w:b/>
          <w:bCs/>
          <w:lang w:val="es-MX"/>
        </w:rPr>
        <w:t>Acuerdo de Entendimiento y Compromiso Institucional</w:t>
      </w:r>
      <w:r w:rsidRPr="009E0D25">
        <w:rPr>
          <w:rFonts w:ascii="Times New Roman" w:hAnsi="Times New Roman" w:cs="Times New Roman"/>
          <w:lang w:val="es-MX"/>
        </w:rPr>
        <w:t xml:space="preserve"> tiene por objeto establecer las condiciones generales de coordinación, responsabilidades, criterios de participación y límites de autoridad aplicables al proceso de vinculación del Colegio con las convocatorias, </w:t>
      </w:r>
      <w:proofErr w:type="spellStart"/>
      <w:r w:rsidRPr="009E0D25">
        <w:rPr>
          <w:rFonts w:ascii="Times New Roman" w:hAnsi="Times New Roman" w:cs="Times New Roman"/>
          <w:lang w:val="es-MX"/>
        </w:rPr>
        <w:t>bootcamps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, evaluaciones, entrenamientos, actividades institucionales y eventuales delegaciones organizadas por la </w:t>
      </w:r>
      <w:r w:rsidRPr="009E0D25">
        <w:rPr>
          <w:rFonts w:ascii="Times New Roman" w:hAnsi="Times New Roman" w:cs="Times New Roman"/>
          <w:b/>
          <w:bCs/>
          <w:lang w:val="es-MX"/>
        </w:rPr>
        <w:t xml:space="preserve">Fundación en el marco de FIRST Global </w:t>
      </w:r>
      <w:proofErr w:type="spellStart"/>
      <w:r w:rsidRPr="009E0D25">
        <w:rPr>
          <w:rFonts w:ascii="Times New Roman" w:hAnsi="Times New Roman" w:cs="Times New Roman"/>
          <w:b/>
          <w:bCs/>
          <w:lang w:val="es-MX"/>
        </w:rPr>
        <w:t>Dominican</w:t>
      </w:r>
      <w:proofErr w:type="spellEnd"/>
      <w:r w:rsidRPr="009E0D25">
        <w:rPr>
          <w:rFonts w:ascii="Times New Roman" w:hAnsi="Times New Roman" w:cs="Times New Roman"/>
          <w:b/>
          <w:bCs/>
          <w:lang w:val="es-MX"/>
        </w:rPr>
        <w:t xml:space="preserve"> </w:t>
      </w:r>
      <w:proofErr w:type="spellStart"/>
      <w:r w:rsidRPr="009E0D25">
        <w:rPr>
          <w:rFonts w:ascii="Times New Roman" w:hAnsi="Times New Roman" w:cs="Times New Roman"/>
          <w:b/>
          <w:bCs/>
          <w:lang w:val="es-MX"/>
        </w:rPr>
        <w:t>Republic</w:t>
      </w:r>
      <w:proofErr w:type="spellEnd"/>
      <w:r w:rsidRPr="009E0D25">
        <w:rPr>
          <w:rFonts w:ascii="Times New Roman" w:hAnsi="Times New Roman" w:cs="Times New Roman"/>
          <w:b/>
          <w:bCs/>
          <w:lang w:val="es-MX"/>
        </w:rPr>
        <w:t>.</w:t>
      </w:r>
    </w:p>
    <w:p w14:paraId="431192D0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3. Naturaleza del acuerdo</w:t>
      </w:r>
    </w:p>
    <w:p w14:paraId="143A116D" w14:textId="77777777" w:rsidR="00292E43" w:rsidRPr="009E0D25" w:rsidRDefault="00000000" w:rsidP="00E97D4D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Este acuerdo constituye un instrumento de coordinación institucional y de establecimiento de compromisos mínimos para la participación del Colegio en las fases preliminares, formativas, selectivas y operativas del proceso.</w:t>
      </w:r>
    </w:p>
    <w:p w14:paraId="7D33A85E" w14:textId="77777777" w:rsidR="00E97D4D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La firma del presente documento no constituye ni podrá interpretarse como:</w:t>
      </w:r>
    </w:p>
    <w:p w14:paraId="12BB509A" w14:textId="1291C4B2" w:rsidR="00292E43" w:rsidRPr="009E0D25" w:rsidRDefault="00000000" w:rsidP="00E97D4D">
      <w:pPr>
        <w:ind w:left="7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garantía de cupos;</w:t>
      </w:r>
      <w:r w:rsidRPr="009E0D25">
        <w:rPr>
          <w:rFonts w:ascii="Times New Roman" w:hAnsi="Times New Roman" w:cs="Times New Roman"/>
          <w:lang w:val="es-MX"/>
        </w:rPr>
        <w:br/>
        <w:t>b) garantía de selección de estudiantes;</w:t>
      </w:r>
      <w:r w:rsidRPr="009E0D25">
        <w:rPr>
          <w:rFonts w:ascii="Times New Roman" w:hAnsi="Times New Roman" w:cs="Times New Roman"/>
          <w:lang w:val="es-MX"/>
        </w:rPr>
        <w:br/>
        <w:t>c) garantía de selección o aprobación de docentes, mentores o acompañantes;</w:t>
      </w:r>
      <w:r w:rsidRPr="009E0D25">
        <w:rPr>
          <w:rFonts w:ascii="Times New Roman" w:hAnsi="Times New Roman" w:cs="Times New Roman"/>
          <w:lang w:val="es-MX"/>
        </w:rPr>
        <w:br/>
        <w:t>d) garantía de participación internacional;</w:t>
      </w:r>
      <w:r w:rsidRPr="009E0D25">
        <w:rPr>
          <w:rFonts w:ascii="Times New Roman" w:hAnsi="Times New Roman" w:cs="Times New Roman"/>
          <w:lang w:val="es-MX"/>
        </w:rPr>
        <w:br/>
        <w:t>e) garantía de patrocinio;</w:t>
      </w:r>
      <w:r w:rsidRPr="009E0D25">
        <w:rPr>
          <w:rFonts w:ascii="Times New Roman" w:hAnsi="Times New Roman" w:cs="Times New Roman"/>
          <w:lang w:val="es-MX"/>
        </w:rPr>
        <w:br/>
        <w:t>f) garantía de visado;</w:t>
      </w:r>
      <w:r w:rsidRPr="009E0D25">
        <w:rPr>
          <w:rFonts w:ascii="Times New Roman" w:hAnsi="Times New Roman" w:cs="Times New Roman"/>
          <w:lang w:val="es-MX"/>
        </w:rPr>
        <w:br/>
        <w:t>g) garantía de permanencia en el proceso;</w:t>
      </w:r>
      <w:r w:rsidRPr="009E0D25">
        <w:rPr>
          <w:rFonts w:ascii="Times New Roman" w:hAnsi="Times New Roman" w:cs="Times New Roman"/>
          <w:lang w:val="es-MX"/>
        </w:rPr>
        <w:br/>
        <w:t xml:space="preserve">h) obligación de la </w:t>
      </w:r>
      <w:r w:rsidRPr="009E0D25">
        <w:rPr>
          <w:rFonts w:ascii="Times New Roman" w:hAnsi="Times New Roman" w:cs="Times New Roman"/>
          <w:b/>
          <w:bCs/>
          <w:lang w:val="es-MX"/>
        </w:rPr>
        <w:t>Fundación</w:t>
      </w:r>
      <w:r w:rsidRPr="009E0D25">
        <w:rPr>
          <w:rFonts w:ascii="Times New Roman" w:hAnsi="Times New Roman" w:cs="Times New Roman"/>
          <w:lang w:val="es-MX"/>
        </w:rPr>
        <w:t xml:space="preserve"> de incluir al Colegio o a sus postulantes en una delegación oficial.</w:t>
      </w:r>
    </w:p>
    <w:p w14:paraId="40D21F9E" w14:textId="77777777" w:rsidR="00E97D4D" w:rsidRPr="009E0D25" w:rsidRDefault="00E97D4D" w:rsidP="00E97D4D">
      <w:pPr>
        <w:ind w:left="720"/>
        <w:rPr>
          <w:rFonts w:ascii="Times New Roman" w:hAnsi="Times New Roman" w:cs="Times New Roman"/>
          <w:lang w:val="es-MX"/>
        </w:rPr>
      </w:pPr>
    </w:p>
    <w:p w14:paraId="370FDACB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 w:val="0"/>
          <w:lang w:val="es-MX"/>
        </w:rPr>
        <w:t xml:space="preserve">4. </w:t>
      </w:r>
      <w:r w:rsidRPr="009E0D25">
        <w:rPr>
          <w:rFonts w:ascii="Times New Roman" w:hAnsi="Times New Roman" w:cs="Times New Roman"/>
          <w:bCs w:val="0"/>
          <w:lang w:val="es-MX"/>
        </w:rPr>
        <w:t>Autoridad exclusiva de la Fundación</w:t>
      </w:r>
    </w:p>
    <w:p w14:paraId="0C2DE1B9" w14:textId="77777777" w:rsidR="00E97D4D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El Colegio reconoce expresamente que corresponde de manera exclusiva, unilateral y definitiva a la Fundación:</w:t>
      </w:r>
    </w:p>
    <w:p w14:paraId="76497615" w14:textId="3ADBDE27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1. Definir la convocatoria, sus requisitos, plazos, criterios y mecanismos de participación.</w:t>
      </w:r>
      <w:r w:rsidRPr="009E0D25">
        <w:rPr>
          <w:rFonts w:ascii="Times New Roman" w:hAnsi="Times New Roman" w:cs="Times New Roman"/>
          <w:lang w:val="es-MX"/>
        </w:rPr>
        <w:br/>
        <w:t xml:space="preserve">2. Organizar, rediseñar, reprogramar o cancelar </w:t>
      </w:r>
      <w:proofErr w:type="spellStart"/>
      <w:r w:rsidRPr="009E0D25">
        <w:rPr>
          <w:rFonts w:ascii="Times New Roman" w:hAnsi="Times New Roman" w:cs="Times New Roman"/>
          <w:lang w:val="es-MX"/>
        </w:rPr>
        <w:t>bootcamps</w:t>
      </w:r>
      <w:proofErr w:type="spellEnd"/>
      <w:r w:rsidRPr="009E0D25">
        <w:rPr>
          <w:rFonts w:ascii="Times New Roman" w:hAnsi="Times New Roman" w:cs="Times New Roman"/>
          <w:lang w:val="es-MX"/>
        </w:rPr>
        <w:t>, procesos formativos, entrevistas, evaluaciones o fases de selección.</w:t>
      </w:r>
      <w:r w:rsidRPr="009E0D25">
        <w:rPr>
          <w:rFonts w:ascii="Times New Roman" w:hAnsi="Times New Roman" w:cs="Times New Roman"/>
          <w:lang w:val="es-MX"/>
        </w:rPr>
        <w:br/>
        <w:t>3. Evaluar perfiles técnicos, académicos, conductuales, actitudinales, médicos, documentales, reputacionales y de representación institucional.</w:t>
      </w:r>
      <w:r w:rsidRPr="009E0D25">
        <w:rPr>
          <w:rFonts w:ascii="Times New Roman" w:hAnsi="Times New Roman" w:cs="Times New Roman"/>
          <w:lang w:val="es-MX"/>
        </w:rPr>
        <w:br/>
        <w:t>4. Seleccionar o no seleccionar estudiantes postulados por el Colegio</w:t>
      </w:r>
      <w:r w:rsidR="00E97D4D" w:rsidRPr="009E0D25">
        <w:rPr>
          <w:rFonts w:ascii="Times New Roman" w:hAnsi="Times New Roman" w:cs="Times New Roman"/>
          <w:lang w:val="es-MX"/>
        </w:rPr>
        <w:t xml:space="preserve"> o Escuela o, su equivalente.</w:t>
      </w:r>
      <w:r w:rsidRPr="009E0D25">
        <w:rPr>
          <w:rFonts w:ascii="Times New Roman" w:hAnsi="Times New Roman" w:cs="Times New Roman"/>
          <w:lang w:val="es-MX"/>
        </w:rPr>
        <w:br/>
        <w:t>5. Aprobar, condicionar, limitar o rechazar docentes, mentores, enlaces o acompañantes propuestos por el Colegio</w:t>
      </w:r>
      <w:r w:rsidR="00E97D4D" w:rsidRPr="009E0D25">
        <w:rPr>
          <w:rFonts w:ascii="Times New Roman" w:hAnsi="Times New Roman" w:cs="Times New Roman"/>
          <w:lang w:val="es-MX"/>
        </w:rPr>
        <w:t xml:space="preserve"> o </w:t>
      </w:r>
      <w:r w:rsidR="00E97D4D" w:rsidRPr="009E0D25">
        <w:rPr>
          <w:rFonts w:ascii="Times New Roman" w:hAnsi="Times New Roman" w:cs="Times New Roman"/>
          <w:lang w:val="es-MX"/>
        </w:rPr>
        <w:t>Escuela o, su equivalente.</w:t>
      </w:r>
      <w:r w:rsidRPr="009E0D25">
        <w:rPr>
          <w:rFonts w:ascii="Times New Roman" w:hAnsi="Times New Roman" w:cs="Times New Roman"/>
          <w:lang w:val="es-MX"/>
        </w:rPr>
        <w:br/>
        <w:t>6. Definir la cantidad de estudiantes y adultos que podrán participar por centro educativo, por fase, por cohorte, por destino y por año.</w:t>
      </w:r>
      <w:r w:rsidRPr="009E0D25">
        <w:rPr>
          <w:rFonts w:ascii="Times New Roman" w:hAnsi="Times New Roman" w:cs="Times New Roman"/>
          <w:lang w:val="es-MX"/>
        </w:rPr>
        <w:br/>
        <w:t xml:space="preserve">7. Modificar cantidades, cupos, etapas o criterios en función de disponibilidad presupuestaria, seguridad, logística, </w:t>
      </w:r>
      <w:r w:rsidRPr="009E0D25">
        <w:rPr>
          <w:rFonts w:ascii="Times New Roman" w:hAnsi="Times New Roman" w:cs="Times New Roman"/>
          <w:lang w:val="es-MX"/>
        </w:rPr>
        <w:lastRenderedPageBreak/>
        <w:t>patrocinio, lineamientos internacionales o conveniencia institucional</w:t>
      </w:r>
      <w:r w:rsidR="00423AEB" w:rsidRPr="009E0D25">
        <w:rPr>
          <w:rFonts w:ascii="Times New Roman" w:hAnsi="Times New Roman" w:cs="Times New Roman"/>
          <w:lang w:val="es-MX"/>
        </w:rPr>
        <w:t>.</w:t>
      </w:r>
      <w:r w:rsidR="00423AEB" w:rsidRPr="009E0D25">
        <w:rPr>
          <w:rStyle w:val="FootnoteReference"/>
          <w:rFonts w:ascii="Times New Roman" w:hAnsi="Times New Roman" w:cs="Times New Roman"/>
          <w:lang w:val="es-MX"/>
        </w:rPr>
        <w:footnoteReference w:id="1"/>
      </w:r>
      <w:r w:rsidRPr="009E0D25">
        <w:rPr>
          <w:rFonts w:ascii="Times New Roman" w:hAnsi="Times New Roman" w:cs="Times New Roman"/>
          <w:lang w:val="es-MX"/>
        </w:rPr>
        <w:br/>
        <w:t>8. Suspender, separar o retirar a cualquier postulante o participante por causas técnicas, disciplinarias, reputacionales, médicas, emocionales, documentales, logísticas, financieras o de riesgo.</w:t>
      </w:r>
      <w:r w:rsidRPr="009E0D25">
        <w:rPr>
          <w:rFonts w:ascii="Times New Roman" w:hAnsi="Times New Roman" w:cs="Times New Roman"/>
          <w:lang w:val="es-MX"/>
        </w:rPr>
        <w:br/>
        <w:t>9. Tomar decisiones finales sobre integración, continuidad, representación país y conformación de delegaciones oficiales.</w:t>
      </w:r>
    </w:p>
    <w:p w14:paraId="7B4409BF" w14:textId="77777777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Las decisiones adoptadas por la Fundación en estas materias tendrán carácter final dentro del proceso organizativo.</w:t>
      </w:r>
    </w:p>
    <w:p w14:paraId="7C36E9FB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5. Compromisos del Colegio</w:t>
      </w:r>
    </w:p>
    <w:p w14:paraId="61BB3D4A" w14:textId="0DAFF39C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El </w:t>
      </w:r>
      <w:r w:rsidRPr="009E0D25">
        <w:rPr>
          <w:rFonts w:ascii="Times New Roman" w:hAnsi="Times New Roman" w:cs="Times New Roman"/>
          <w:b/>
          <w:bCs/>
          <w:lang w:val="es-MX"/>
        </w:rPr>
        <w:t>Colegio</w:t>
      </w:r>
      <w:r w:rsidR="009E0D25" w:rsidRPr="009E0D25">
        <w:rPr>
          <w:rFonts w:ascii="Times New Roman" w:hAnsi="Times New Roman" w:cs="Times New Roman"/>
          <w:b/>
          <w:bCs/>
          <w:lang w:val="es-MX"/>
        </w:rPr>
        <w:t>/Escuela o equivalente</w:t>
      </w:r>
      <w:r w:rsidR="009E0D25" w:rsidRPr="009E0D25">
        <w:rPr>
          <w:rFonts w:ascii="Times New Roman" w:hAnsi="Times New Roman" w:cs="Times New Roman"/>
          <w:lang w:val="es-MX"/>
        </w:rPr>
        <w:t xml:space="preserve"> </w:t>
      </w:r>
      <w:r w:rsidRPr="009E0D25">
        <w:rPr>
          <w:rFonts w:ascii="Times New Roman" w:hAnsi="Times New Roman" w:cs="Times New Roman"/>
          <w:lang w:val="es-MX"/>
        </w:rPr>
        <w:t>se compromete a:</w:t>
      </w:r>
      <w:r w:rsidRPr="009E0D25">
        <w:rPr>
          <w:rFonts w:ascii="Times New Roman" w:hAnsi="Times New Roman" w:cs="Times New Roman"/>
          <w:lang w:val="es-MX"/>
        </w:rPr>
        <w:br/>
        <w:t>1. Designar formalmente un enlace institucional principal y, de ser necesario, un enlace alterno para la coordinación operativa con la Fundación.</w:t>
      </w:r>
      <w:r w:rsidRPr="009E0D25">
        <w:rPr>
          <w:rFonts w:ascii="Times New Roman" w:hAnsi="Times New Roman" w:cs="Times New Roman"/>
          <w:lang w:val="es-MX"/>
        </w:rPr>
        <w:br/>
        <w:t>2. Proponer estudiantes que cumplan con criterios básicos de idoneidad académica, conductual, personal y de madurez.</w:t>
      </w:r>
      <w:r w:rsidRPr="009E0D25">
        <w:rPr>
          <w:rFonts w:ascii="Times New Roman" w:hAnsi="Times New Roman" w:cs="Times New Roman"/>
          <w:lang w:val="es-MX"/>
        </w:rPr>
        <w:br/>
        <w:t>3. Validar internamente la trayectoria, disciplina, estabilidad, responsabilidad y capacidad de representación de los estudiantes postulados.</w:t>
      </w:r>
      <w:r w:rsidRPr="009E0D25">
        <w:rPr>
          <w:rFonts w:ascii="Times New Roman" w:hAnsi="Times New Roman" w:cs="Times New Roman"/>
          <w:lang w:val="es-MX"/>
        </w:rPr>
        <w:br/>
        <w:t>4. Coordinar de manera oportuna con padres, madres o tutores legales todos los aspectos vinculados al proceso.</w:t>
      </w:r>
      <w:r w:rsidRPr="009E0D25">
        <w:rPr>
          <w:rFonts w:ascii="Times New Roman" w:hAnsi="Times New Roman" w:cs="Times New Roman"/>
          <w:lang w:val="es-MX"/>
        </w:rPr>
        <w:br/>
        <w:t>5. Entregar, gestionar y dar seguimiento a la documentación requerida dentro de los plazos establecidos.</w:t>
      </w:r>
      <w:r w:rsidRPr="009E0D25">
        <w:rPr>
          <w:rFonts w:ascii="Times New Roman" w:hAnsi="Times New Roman" w:cs="Times New Roman"/>
          <w:lang w:val="es-MX"/>
        </w:rPr>
        <w:br/>
        <w:t>6. Informar de manera completa, veraz y oportuna cualquier situación médica, psicológica, emocional, disciplinaria, familiar, reputacional o legal que pueda incidir sobre la participación del estudiante.</w:t>
      </w:r>
      <w:r w:rsidRPr="009E0D25">
        <w:rPr>
          <w:rFonts w:ascii="Times New Roman" w:hAnsi="Times New Roman" w:cs="Times New Roman"/>
          <w:lang w:val="es-MX"/>
        </w:rPr>
        <w:br/>
        <w:t>7. Apoyar el cumplimiento de normas de conducta, seguridad, convivencia, uso de uniforme, uso de imagen, confidencialidad y uso responsable de redes sociales.</w:t>
      </w:r>
      <w:r w:rsidRPr="009E0D25">
        <w:rPr>
          <w:rFonts w:ascii="Times New Roman" w:hAnsi="Times New Roman" w:cs="Times New Roman"/>
          <w:lang w:val="es-MX"/>
        </w:rPr>
        <w:br/>
        <w:t>8. Colaborar razonablemente con actividades de visibilidad, patrocinio, presentaciones, entrenamientos, jornadas técnicas, visitas institucionales o actividades públicas relacionadas con la delegación.</w:t>
      </w:r>
      <w:r w:rsidRPr="009E0D25">
        <w:rPr>
          <w:rFonts w:ascii="Times New Roman" w:hAnsi="Times New Roman" w:cs="Times New Roman"/>
          <w:lang w:val="es-MX"/>
        </w:rPr>
        <w:br/>
        <w:t xml:space="preserve">9. </w:t>
      </w:r>
      <w:proofErr w:type="gramStart"/>
      <w:r w:rsidRPr="009E0D25">
        <w:rPr>
          <w:rFonts w:ascii="Times New Roman" w:hAnsi="Times New Roman" w:cs="Times New Roman"/>
          <w:lang w:val="es-MX"/>
        </w:rPr>
        <w:t>Asegurar</w:t>
      </w:r>
      <w:proofErr w:type="gramEnd"/>
      <w:r w:rsidRPr="009E0D25">
        <w:rPr>
          <w:rFonts w:ascii="Times New Roman" w:hAnsi="Times New Roman" w:cs="Times New Roman"/>
          <w:lang w:val="es-MX"/>
        </w:rPr>
        <w:t xml:space="preserve"> que la participación de sus estudiantes no interfiera de forma irresponsable con su rendimiento académico y que exista acompañamiento institucional razonable durante el proceso.</w:t>
      </w:r>
      <w:r w:rsidRPr="009E0D25">
        <w:rPr>
          <w:rFonts w:ascii="Times New Roman" w:hAnsi="Times New Roman" w:cs="Times New Roman"/>
          <w:lang w:val="es-MX"/>
        </w:rPr>
        <w:br/>
        <w:t>10. Actuar con diligencia, buena fe y sentido preventivo frente a cualquier situación que pueda comprometer la seguridad, reputación o estabilidad operativa del programa.</w:t>
      </w:r>
    </w:p>
    <w:p w14:paraId="672B2A81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6. Seguridad, protección integral y seguimiento</w:t>
      </w:r>
    </w:p>
    <w:p w14:paraId="744879D3" w14:textId="77777777" w:rsidR="009E0D25" w:rsidRPr="009E0D25" w:rsidRDefault="00000000" w:rsidP="009E0D25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El Colegio reconoce que la participación de estudiantes menores de edad exige una coordinación reforzada de prevención y seguimiento. En ese sentido, se compromete activamente a:</w:t>
      </w:r>
    </w:p>
    <w:p w14:paraId="7E0A82E8" w14:textId="3D4DFF50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velar por la seguridad física, emocional y conductual de los estudiantes propuestos;</w:t>
      </w:r>
      <w:r w:rsidRPr="009E0D25">
        <w:rPr>
          <w:rFonts w:ascii="Times New Roman" w:hAnsi="Times New Roman" w:cs="Times New Roman"/>
          <w:lang w:val="es-MX"/>
        </w:rPr>
        <w:br/>
        <w:t>b) apoyar la detección temprana de factores de riesgo que pudieran afectar su bienestar o desempeño;</w:t>
      </w:r>
      <w:r w:rsidRPr="009E0D25">
        <w:rPr>
          <w:rFonts w:ascii="Times New Roman" w:hAnsi="Times New Roman" w:cs="Times New Roman"/>
          <w:lang w:val="es-MX"/>
        </w:rPr>
        <w:br/>
        <w:t>c) coordinar con familias la entrega de consentimientos, autorizaciones y formularios requeridos;</w:t>
      </w:r>
      <w:r w:rsidRPr="009E0D25">
        <w:rPr>
          <w:rFonts w:ascii="Times New Roman" w:hAnsi="Times New Roman" w:cs="Times New Roman"/>
          <w:lang w:val="es-MX"/>
        </w:rPr>
        <w:br/>
        <w:t>d) reportar oportunamente condiciones de salud, alergias, tratamientos, restricciones alimentarias, necesidades especiales, antecedentes relevantes o situaciones de vulnerabilidad;</w:t>
      </w:r>
      <w:r w:rsidRPr="009E0D25">
        <w:rPr>
          <w:rFonts w:ascii="Times New Roman" w:hAnsi="Times New Roman" w:cs="Times New Roman"/>
          <w:lang w:val="es-MX"/>
        </w:rPr>
        <w:br/>
        <w:t>e) mantener acompañamiento institucional antes, durante y después de las fases que correspondan;</w:t>
      </w:r>
      <w:r w:rsidRPr="009E0D25">
        <w:rPr>
          <w:rFonts w:ascii="Times New Roman" w:hAnsi="Times New Roman" w:cs="Times New Roman"/>
          <w:lang w:val="es-MX"/>
        </w:rPr>
        <w:br/>
        <w:t>f) contribuir a que los estudiantes comprendan y respeten las reglas de convivencia, disciplina, representación país y comportamiento seguro.</w:t>
      </w:r>
    </w:p>
    <w:p w14:paraId="744CFBA2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7. Documentación obligatoria</w:t>
      </w:r>
    </w:p>
    <w:p w14:paraId="6FA0145E" w14:textId="4F34A848" w:rsidR="00212348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Para fines de elegibilidad y permanencia, el </w:t>
      </w:r>
      <w:r w:rsidRPr="009E0D25">
        <w:rPr>
          <w:rFonts w:ascii="Times New Roman" w:hAnsi="Times New Roman" w:cs="Times New Roman"/>
          <w:b/>
          <w:bCs/>
          <w:lang w:val="es-MX"/>
        </w:rPr>
        <w:t>Colegio</w:t>
      </w:r>
      <w:r w:rsidR="00212348" w:rsidRPr="009E0D25">
        <w:rPr>
          <w:rFonts w:ascii="Times New Roman" w:hAnsi="Times New Roman" w:cs="Times New Roman"/>
          <w:b/>
          <w:bCs/>
          <w:lang w:val="es-MX"/>
        </w:rPr>
        <w:t>, Escuela o su equivalente</w:t>
      </w:r>
      <w:r w:rsidRPr="009E0D25">
        <w:rPr>
          <w:rFonts w:ascii="Times New Roman" w:hAnsi="Times New Roman" w:cs="Times New Roman"/>
          <w:lang w:val="es-MX"/>
        </w:rPr>
        <w:t xml:space="preserve"> deberá apoyar y verificar la entrega oportuna, según aplique, de los siguientes documentos:</w:t>
      </w:r>
    </w:p>
    <w:p w14:paraId="485E71B5" w14:textId="4C478AAE" w:rsidR="00292E43" w:rsidRPr="009E0D25" w:rsidRDefault="00000000" w:rsidP="00212348">
      <w:pPr>
        <w:ind w:left="7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formulario de postulación institucional;</w:t>
      </w:r>
      <w:r w:rsidRPr="009E0D25">
        <w:rPr>
          <w:rFonts w:ascii="Times New Roman" w:hAnsi="Times New Roman" w:cs="Times New Roman"/>
          <w:lang w:val="es-MX"/>
        </w:rPr>
        <w:br/>
      </w:r>
      <w:r w:rsidRPr="009E0D25">
        <w:rPr>
          <w:rFonts w:ascii="Times New Roman" w:hAnsi="Times New Roman" w:cs="Times New Roman"/>
          <w:lang w:val="es-MX"/>
        </w:rPr>
        <w:lastRenderedPageBreak/>
        <w:t>b) carta de compromiso del centro educativo;</w:t>
      </w:r>
      <w:r w:rsidRPr="009E0D25">
        <w:rPr>
          <w:rFonts w:ascii="Times New Roman" w:hAnsi="Times New Roman" w:cs="Times New Roman"/>
          <w:lang w:val="es-MX"/>
        </w:rPr>
        <w:br/>
        <w:t>c) autorizaciones firmadas por padres, madres o tutores;</w:t>
      </w:r>
      <w:r w:rsidRPr="009E0D25">
        <w:rPr>
          <w:rFonts w:ascii="Times New Roman" w:hAnsi="Times New Roman" w:cs="Times New Roman"/>
          <w:lang w:val="es-MX"/>
        </w:rPr>
        <w:br/>
        <w:t>d) ficha médica y de salud;</w:t>
      </w:r>
      <w:r w:rsidRPr="009E0D25">
        <w:rPr>
          <w:rFonts w:ascii="Times New Roman" w:hAnsi="Times New Roman" w:cs="Times New Roman"/>
          <w:lang w:val="es-MX"/>
        </w:rPr>
        <w:br/>
        <w:t>e) documentos de identidad y pasaporte vigente;</w:t>
      </w:r>
      <w:r w:rsidRPr="009E0D25">
        <w:rPr>
          <w:rFonts w:ascii="Times New Roman" w:hAnsi="Times New Roman" w:cs="Times New Roman"/>
          <w:lang w:val="es-MX"/>
        </w:rPr>
        <w:br/>
        <w:t>f) permisos migratorios aplicables;</w:t>
      </w:r>
      <w:r w:rsidRPr="009E0D25">
        <w:rPr>
          <w:rFonts w:ascii="Times New Roman" w:hAnsi="Times New Roman" w:cs="Times New Roman"/>
          <w:lang w:val="es-MX"/>
        </w:rPr>
        <w:br/>
        <w:t>g) autorizaciones de uso de imagen, voz y material audiovisual;</w:t>
      </w:r>
      <w:r w:rsidRPr="009E0D25">
        <w:rPr>
          <w:rFonts w:ascii="Times New Roman" w:hAnsi="Times New Roman" w:cs="Times New Roman"/>
          <w:lang w:val="es-MX"/>
        </w:rPr>
        <w:br/>
        <w:t>h) cartas de conducta o referencias internas, cuando sean requeridas;</w:t>
      </w:r>
      <w:r w:rsidRPr="009E0D25">
        <w:rPr>
          <w:rFonts w:ascii="Times New Roman" w:hAnsi="Times New Roman" w:cs="Times New Roman"/>
          <w:lang w:val="es-MX"/>
        </w:rPr>
        <w:br/>
        <w:t>i) cualquier otro soporte solicitado por la Fundación o por la organización internacional.</w:t>
      </w:r>
    </w:p>
    <w:p w14:paraId="36D75565" w14:textId="77777777" w:rsidR="00212348" w:rsidRPr="009E0D25" w:rsidRDefault="00212348">
      <w:pPr>
        <w:rPr>
          <w:rFonts w:ascii="Times New Roman" w:hAnsi="Times New Roman" w:cs="Times New Roman"/>
          <w:lang w:val="es-MX"/>
        </w:rPr>
      </w:pPr>
    </w:p>
    <w:p w14:paraId="6A3D1055" w14:textId="6B3A4E36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La falta de documentación completa, válida y oportuna podrá generar suspensión, no selección o exclusión del proceso.</w:t>
      </w:r>
    </w:p>
    <w:p w14:paraId="43A87614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8. Conducta, convivencia y uso responsable de redes</w:t>
      </w:r>
    </w:p>
    <w:p w14:paraId="2086CC75" w14:textId="6E21C251" w:rsidR="00212348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/>
          <w:bCs/>
          <w:lang w:val="es-MX"/>
        </w:rPr>
        <w:t>El Colegio</w:t>
      </w:r>
      <w:r w:rsidR="00212348" w:rsidRPr="009E0D25">
        <w:rPr>
          <w:rFonts w:ascii="Times New Roman" w:hAnsi="Times New Roman" w:cs="Times New Roman"/>
          <w:b/>
          <w:bCs/>
          <w:lang w:val="es-MX"/>
        </w:rPr>
        <w:t>/Escuela o equivalente,</w:t>
      </w:r>
      <w:r w:rsidR="00212348" w:rsidRPr="009E0D25">
        <w:rPr>
          <w:rFonts w:ascii="Times New Roman" w:hAnsi="Times New Roman" w:cs="Times New Roman"/>
          <w:lang w:val="es-MX"/>
        </w:rPr>
        <w:t xml:space="preserve"> </w:t>
      </w:r>
      <w:r w:rsidRPr="009E0D25">
        <w:rPr>
          <w:rFonts w:ascii="Times New Roman" w:hAnsi="Times New Roman" w:cs="Times New Roman"/>
          <w:lang w:val="es-MX"/>
        </w:rPr>
        <w:t xml:space="preserve">se obliga a respaldar y hacer cumplir con sus postulantes y familias los lineamientos de conducta definidos por </w:t>
      </w:r>
      <w:r w:rsidRPr="009E0D25">
        <w:rPr>
          <w:rFonts w:ascii="Times New Roman" w:hAnsi="Times New Roman" w:cs="Times New Roman"/>
          <w:b/>
          <w:bCs/>
          <w:lang w:val="es-MX"/>
        </w:rPr>
        <w:t>la Fundación.</w:t>
      </w:r>
      <w:r w:rsidRPr="009E0D25">
        <w:rPr>
          <w:rFonts w:ascii="Times New Roman" w:hAnsi="Times New Roman" w:cs="Times New Roman"/>
          <w:lang w:val="es-MX"/>
        </w:rPr>
        <w:t xml:space="preserve"> En particular, deberá promover:</w:t>
      </w:r>
    </w:p>
    <w:p w14:paraId="30C6B801" w14:textId="5DA510EA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1. Respeto a la autoridad organizativa y a las decisiones técnicas del proceso.</w:t>
      </w:r>
      <w:r w:rsidRPr="009E0D25">
        <w:rPr>
          <w:rFonts w:ascii="Times New Roman" w:hAnsi="Times New Roman" w:cs="Times New Roman"/>
          <w:lang w:val="es-MX"/>
        </w:rPr>
        <w:br/>
        <w:t>2. Trato respetuoso entre estudiantes, mentores, docentes, patrocinadores y demás actores.</w:t>
      </w:r>
      <w:r w:rsidRPr="009E0D25">
        <w:rPr>
          <w:rFonts w:ascii="Times New Roman" w:hAnsi="Times New Roman" w:cs="Times New Roman"/>
          <w:lang w:val="es-MX"/>
        </w:rPr>
        <w:br/>
        <w:t>3. Prohibición de conductas violentas, discriminatorias, intimidatorias, desleales o incompatibles con la representación país.</w:t>
      </w:r>
      <w:r w:rsidRPr="009E0D25">
        <w:rPr>
          <w:rFonts w:ascii="Times New Roman" w:hAnsi="Times New Roman" w:cs="Times New Roman"/>
          <w:lang w:val="es-MX"/>
        </w:rPr>
        <w:br/>
        <w:t>4. Uso responsable de redes sociales, evitando publicaciones que afecten la reputación de la Fundación, del Colegio, de otros participantes o de aliados estratégicos.</w:t>
      </w:r>
      <w:r w:rsidRPr="009E0D25">
        <w:rPr>
          <w:rFonts w:ascii="Times New Roman" w:hAnsi="Times New Roman" w:cs="Times New Roman"/>
          <w:lang w:val="es-MX"/>
        </w:rPr>
        <w:br/>
        <w:t>5. Cumplimiento estricto de normas de seguridad, convivencia, horarios y protocolos de actividades.</w:t>
      </w:r>
      <w:r w:rsidRPr="009E0D25">
        <w:rPr>
          <w:rFonts w:ascii="Times New Roman" w:hAnsi="Times New Roman" w:cs="Times New Roman"/>
          <w:lang w:val="es-MX"/>
        </w:rPr>
        <w:br/>
        <w:t>6. Reserva prudente respecto de información sensible, logística o interna del proceso.</w:t>
      </w:r>
    </w:p>
    <w:p w14:paraId="528DD6ED" w14:textId="48FAEEB9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9. Aporte honorífico del Colegio</w:t>
      </w:r>
      <w:r w:rsidR="00212348" w:rsidRPr="009E0D25">
        <w:rPr>
          <w:rFonts w:ascii="Times New Roman" w:hAnsi="Times New Roman" w:cs="Times New Roman"/>
          <w:bCs w:val="0"/>
          <w:lang w:val="es-MX"/>
        </w:rPr>
        <w:t xml:space="preserve">/Escuela o equivalente. </w:t>
      </w:r>
    </w:p>
    <w:p w14:paraId="267B36C3" w14:textId="630D4796" w:rsidR="00292E43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/>
          <w:bCs/>
          <w:lang w:val="es-MX"/>
        </w:rPr>
        <w:t>El Colegio</w:t>
      </w:r>
      <w:r w:rsidR="00212348" w:rsidRPr="009E0D25">
        <w:rPr>
          <w:rFonts w:ascii="Times New Roman" w:hAnsi="Times New Roman" w:cs="Times New Roman"/>
          <w:b/>
          <w:bCs/>
          <w:lang w:val="es-MX"/>
        </w:rPr>
        <w:t>/Escuela o equivalente</w:t>
      </w:r>
      <w:r w:rsidRPr="009E0D25">
        <w:rPr>
          <w:rFonts w:ascii="Times New Roman" w:hAnsi="Times New Roman" w:cs="Times New Roman"/>
          <w:lang w:val="es-MX"/>
        </w:rPr>
        <w:t xml:space="preserve"> reconoce que la sostenibilidad del programa exige corresponsabilidad institucional y gestión compartida de recursos. En tal virtud, dependiendo del destino, del año, del presupuesto general del proyecto, del patrocinio efectivamente conseguido y del número de espacios finalmente aprobados por la Fundación, el </w:t>
      </w:r>
      <w:r w:rsidRPr="009E0D25">
        <w:rPr>
          <w:rFonts w:ascii="Times New Roman" w:hAnsi="Times New Roman" w:cs="Times New Roman"/>
          <w:b/>
          <w:bCs/>
          <w:lang w:val="es-MX"/>
        </w:rPr>
        <w:t>Colegio</w:t>
      </w:r>
      <w:r w:rsidR="00212348" w:rsidRPr="009E0D25">
        <w:rPr>
          <w:rFonts w:ascii="Times New Roman" w:hAnsi="Times New Roman" w:cs="Times New Roman"/>
          <w:b/>
          <w:bCs/>
          <w:lang w:val="es-MX"/>
        </w:rPr>
        <w:t>/Escuela o equivalente</w:t>
      </w:r>
      <w:r w:rsidRPr="009E0D25">
        <w:rPr>
          <w:rFonts w:ascii="Times New Roman" w:hAnsi="Times New Roman" w:cs="Times New Roman"/>
          <w:lang w:val="es-MX"/>
        </w:rPr>
        <w:t xml:space="preserve"> se compromete a gestionar y aportar de manera honorífica un monto referencial de USD 1,000.00 por cada estudiante que resulte finalmente aprobado por la Fundación para las fases que esta determine.</w:t>
      </w:r>
    </w:p>
    <w:p w14:paraId="2C899A63" w14:textId="77777777" w:rsidR="00212348" w:rsidRPr="009E0D25" w:rsidRDefault="00212348" w:rsidP="00212348">
      <w:pPr>
        <w:jc w:val="both"/>
        <w:rPr>
          <w:rFonts w:ascii="Times New Roman" w:hAnsi="Times New Roman" w:cs="Times New Roman"/>
          <w:lang w:val="es-MX"/>
        </w:rPr>
      </w:pPr>
    </w:p>
    <w:p w14:paraId="442A2FED" w14:textId="77777777" w:rsidR="00212348" w:rsidRPr="009E0D25" w:rsidRDefault="00000000">
      <w:pPr>
        <w:rPr>
          <w:rFonts w:ascii="Times New Roman" w:hAnsi="Times New Roman" w:cs="Times New Roman"/>
          <w:b/>
          <w:bCs/>
          <w:lang w:val="es-MX"/>
        </w:rPr>
      </w:pPr>
      <w:r w:rsidRPr="009E0D25">
        <w:rPr>
          <w:rFonts w:ascii="Times New Roman" w:hAnsi="Times New Roman" w:cs="Times New Roman"/>
          <w:b/>
          <w:bCs/>
          <w:lang w:val="es-MX"/>
        </w:rPr>
        <w:t>Se deja expresa constancia de que:</w:t>
      </w:r>
    </w:p>
    <w:p w14:paraId="5FF0A98F" w14:textId="0F8032D1" w:rsidR="00292E43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dicho aporte tiene carácter de apoyo institucional y no de contraprestación comercial;</w:t>
      </w:r>
      <w:r w:rsidRPr="009E0D25">
        <w:rPr>
          <w:rFonts w:ascii="Times New Roman" w:hAnsi="Times New Roman" w:cs="Times New Roman"/>
          <w:lang w:val="es-MX"/>
        </w:rPr>
        <w:br/>
        <w:t>b) dicho aporte no compra cupos, no garantiza selección y no otorga derecho adquirido alguno;</w:t>
      </w:r>
      <w:r w:rsidRPr="009E0D25">
        <w:rPr>
          <w:rFonts w:ascii="Times New Roman" w:hAnsi="Times New Roman" w:cs="Times New Roman"/>
          <w:lang w:val="es-MX"/>
        </w:rPr>
        <w:br/>
        <w:t>c) el monto podrá variar según destino, año, alcance del programa, costos reales, inflación, requisitos logísticos y condiciones efectivas de patrocinio;</w:t>
      </w:r>
      <w:r w:rsidRPr="009E0D25">
        <w:rPr>
          <w:rFonts w:ascii="Times New Roman" w:hAnsi="Times New Roman" w:cs="Times New Roman"/>
          <w:lang w:val="es-MX"/>
        </w:rPr>
        <w:br/>
        <w:t>d) toda confirmación de montos finales deberá comunicarse de manera formal por la Fundación en el momento procesal correspondiente.</w:t>
      </w:r>
    </w:p>
    <w:p w14:paraId="79C4996B" w14:textId="77777777" w:rsidR="009E0D25" w:rsidRDefault="009E0D25" w:rsidP="00212348">
      <w:pPr>
        <w:jc w:val="both"/>
        <w:rPr>
          <w:rFonts w:ascii="Times New Roman" w:hAnsi="Times New Roman" w:cs="Times New Roman"/>
          <w:lang w:val="es-MX"/>
        </w:rPr>
      </w:pPr>
    </w:p>
    <w:p w14:paraId="29B94272" w14:textId="77777777" w:rsidR="009E0D25" w:rsidRDefault="009E0D25" w:rsidP="00212348">
      <w:pPr>
        <w:jc w:val="both"/>
        <w:rPr>
          <w:rFonts w:ascii="Times New Roman" w:hAnsi="Times New Roman" w:cs="Times New Roman"/>
          <w:lang w:val="es-MX"/>
        </w:rPr>
      </w:pPr>
    </w:p>
    <w:p w14:paraId="274411FA" w14:textId="77777777" w:rsidR="009E0D25" w:rsidRPr="009E0D25" w:rsidRDefault="009E0D25" w:rsidP="00212348">
      <w:pPr>
        <w:jc w:val="both"/>
        <w:rPr>
          <w:rFonts w:ascii="Times New Roman" w:hAnsi="Times New Roman" w:cs="Times New Roman"/>
          <w:lang w:val="es-MX"/>
        </w:rPr>
      </w:pPr>
    </w:p>
    <w:p w14:paraId="2EA5C12C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lastRenderedPageBreak/>
        <w:t>10. Docentes, mentores y acompañantes</w:t>
      </w:r>
    </w:p>
    <w:p w14:paraId="27F06FE1" w14:textId="16D1C8B6" w:rsidR="00292E43" w:rsidRPr="009E0D25" w:rsidRDefault="00000000">
      <w:pPr>
        <w:rPr>
          <w:rFonts w:ascii="Times New Roman" w:hAnsi="Times New Roman" w:cs="Times New Roman"/>
          <w:b/>
          <w:bCs/>
          <w:color w:val="EE0000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El Colegio</w:t>
      </w:r>
      <w:r w:rsidR="00212348" w:rsidRPr="009E0D25">
        <w:rPr>
          <w:rFonts w:ascii="Times New Roman" w:hAnsi="Times New Roman" w:cs="Times New Roman"/>
          <w:lang w:val="es-MX"/>
        </w:rPr>
        <w:t>/Escuela o equivalente</w:t>
      </w:r>
      <w:r w:rsidRPr="009E0D25">
        <w:rPr>
          <w:rFonts w:ascii="Times New Roman" w:hAnsi="Times New Roman" w:cs="Times New Roman"/>
          <w:lang w:val="es-MX"/>
        </w:rPr>
        <w:t xml:space="preserve"> reconoce que la </w:t>
      </w:r>
      <w:r w:rsidRPr="009E0D25">
        <w:rPr>
          <w:rFonts w:ascii="Times New Roman" w:hAnsi="Times New Roman" w:cs="Times New Roman"/>
          <w:b/>
          <w:bCs/>
          <w:color w:val="EE0000"/>
          <w:lang w:val="es-MX"/>
        </w:rPr>
        <w:t>propuesta de docentes, mentores o acompañantes tendrá carácter referencial y estará sujeta a evaluación y aprobación expresa por parte de la Fundación.</w:t>
      </w:r>
    </w:p>
    <w:p w14:paraId="6DC8D5B0" w14:textId="77777777" w:rsidR="00212348" w:rsidRPr="009E0D25" w:rsidRDefault="00000000">
      <w:pPr>
        <w:rPr>
          <w:rFonts w:ascii="Times New Roman" w:hAnsi="Times New Roman" w:cs="Times New Roman"/>
          <w:b/>
          <w:bCs/>
          <w:lang w:val="es-MX"/>
        </w:rPr>
      </w:pPr>
      <w:r w:rsidRPr="009E0D25">
        <w:rPr>
          <w:rFonts w:ascii="Times New Roman" w:hAnsi="Times New Roman" w:cs="Times New Roman"/>
          <w:b/>
          <w:bCs/>
          <w:lang w:val="es-MX"/>
        </w:rPr>
        <w:t>La Fundación podrá:</w:t>
      </w:r>
    </w:p>
    <w:p w14:paraId="4E00DBBC" w14:textId="090DB441" w:rsidR="00292E43" w:rsidRDefault="00000000" w:rsidP="009E0D25">
      <w:pPr>
        <w:ind w:left="7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aprobar o rechazar perfiles propuestos;</w:t>
      </w:r>
      <w:r w:rsidRPr="009E0D25">
        <w:rPr>
          <w:rFonts w:ascii="Times New Roman" w:hAnsi="Times New Roman" w:cs="Times New Roman"/>
          <w:lang w:val="es-MX"/>
        </w:rPr>
        <w:br/>
        <w:t>b) limitar la cantidad de adultos autorizados;</w:t>
      </w:r>
      <w:r w:rsidRPr="009E0D25">
        <w:rPr>
          <w:rFonts w:ascii="Times New Roman" w:hAnsi="Times New Roman" w:cs="Times New Roman"/>
          <w:lang w:val="es-MX"/>
        </w:rPr>
        <w:br/>
        <w:t>c) condicionar la participación a formación previa, disponibilidad, comportamiento, experiencia o alineación con protocolos;</w:t>
      </w:r>
      <w:r w:rsidRPr="009E0D25">
        <w:rPr>
          <w:rFonts w:ascii="Times New Roman" w:hAnsi="Times New Roman" w:cs="Times New Roman"/>
          <w:lang w:val="es-MX"/>
        </w:rPr>
        <w:br/>
        <w:t>d) sustituir, reestructurar o cancelar aprobaciones previamente consideradas, cuando existan razones justificadas de interés institucional.</w:t>
      </w:r>
    </w:p>
    <w:p w14:paraId="33DC2127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11FAA2B3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11. Imagen institucional, actividades públicas y comunicaciones</w:t>
      </w:r>
    </w:p>
    <w:p w14:paraId="574079FA" w14:textId="49662B6A" w:rsidR="00292E43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El Colegio</w:t>
      </w:r>
      <w:r w:rsidR="00212348" w:rsidRPr="009E0D25">
        <w:rPr>
          <w:rFonts w:ascii="Times New Roman" w:hAnsi="Times New Roman" w:cs="Times New Roman"/>
          <w:lang w:val="es-MX"/>
        </w:rPr>
        <w:t xml:space="preserve">/ Escuela o equivalente </w:t>
      </w:r>
      <w:r w:rsidRPr="009E0D25">
        <w:rPr>
          <w:rFonts w:ascii="Times New Roman" w:hAnsi="Times New Roman" w:cs="Times New Roman"/>
          <w:lang w:val="es-MX"/>
        </w:rPr>
        <w:t>autoriza, sujeto a los consentimientos individuales requeridos, que la Fundación pueda utilizar el nombre del centro educativo, así como material gráfico y audiovisual vinculado al proceso, para fines estrictamente institucionales, formativos, promocionales, de rendición de cuentas, patrocinio y visibilidad del programa.</w:t>
      </w:r>
    </w:p>
    <w:p w14:paraId="5F945A90" w14:textId="77777777" w:rsidR="00292E43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Toda comunicación pública sobre participación, selección, patrocinio, viaje, representación nacional o resultados deberá ser prudente y alineada con los lineamientos emitidos por la Fundación. El Colegio evitará anunciar como definitivas decisiones que aún no hayan sido formalmente confirmadas por la Fundación.</w:t>
      </w:r>
    </w:p>
    <w:p w14:paraId="596331FC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12. Causales de exclusión o retiro</w:t>
      </w:r>
    </w:p>
    <w:p w14:paraId="5CBF731F" w14:textId="77777777" w:rsidR="00212348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/>
          <w:bCs/>
          <w:lang w:val="es-MX"/>
        </w:rPr>
        <w:t>La Fundación</w:t>
      </w:r>
      <w:r w:rsidRPr="009E0D25">
        <w:rPr>
          <w:rFonts w:ascii="Times New Roman" w:hAnsi="Times New Roman" w:cs="Times New Roman"/>
          <w:lang w:val="es-MX"/>
        </w:rPr>
        <w:t xml:space="preserve"> podrá excluir, suspender o retirar a estudiantes, docentes, mentores, acompañantes o al propio Colegio del proceso, sin que ello genere obligación indemnizatoria alguna, cuando concurra cualquiera de las siguientes circunstancias:</w:t>
      </w:r>
    </w:p>
    <w:p w14:paraId="4D816B0F" w14:textId="6F9C5D98" w:rsidR="00292E43" w:rsidRDefault="00000000" w:rsidP="009E0D25">
      <w:pPr>
        <w:ind w:left="7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>a) incumplimiento documental;</w:t>
      </w:r>
      <w:r w:rsidRPr="009E0D25">
        <w:rPr>
          <w:rFonts w:ascii="Times New Roman" w:hAnsi="Times New Roman" w:cs="Times New Roman"/>
          <w:lang w:val="es-MX"/>
        </w:rPr>
        <w:br/>
        <w:t>b) información falsa, incompleta o tardía;</w:t>
      </w:r>
      <w:r w:rsidRPr="009E0D25">
        <w:rPr>
          <w:rFonts w:ascii="Times New Roman" w:hAnsi="Times New Roman" w:cs="Times New Roman"/>
          <w:lang w:val="es-MX"/>
        </w:rPr>
        <w:br/>
        <w:t>c) faltas disciplinarias o conductas incompatibles con la representación país;</w:t>
      </w:r>
      <w:r w:rsidRPr="009E0D25">
        <w:rPr>
          <w:rFonts w:ascii="Times New Roman" w:hAnsi="Times New Roman" w:cs="Times New Roman"/>
          <w:lang w:val="es-MX"/>
        </w:rPr>
        <w:br/>
        <w:t>d) incumplimiento de protocolos de seguridad o convivencia;</w:t>
      </w:r>
      <w:r w:rsidRPr="009E0D25">
        <w:rPr>
          <w:rFonts w:ascii="Times New Roman" w:hAnsi="Times New Roman" w:cs="Times New Roman"/>
          <w:lang w:val="es-MX"/>
        </w:rPr>
        <w:br/>
        <w:t>e) afectación reputacional, institucional o relacional con patrocinadores y aliados;</w:t>
      </w:r>
      <w:r w:rsidRPr="009E0D25">
        <w:rPr>
          <w:rFonts w:ascii="Times New Roman" w:hAnsi="Times New Roman" w:cs="Times New Roman"/>
          <w:lang w:val="es-MX"/>
        </w:rPr>
        <w:br/>
        <w:t>f) insuficiencia presupuestaria o variación del patrocinio;</w:t>
      </w:r>
      <w:r w:rsidRPr="009E0D25">
        <w:rPr>
          <w:rFonts w:ascii="Times New Roman" w:hAnsi="Times New Roman" w:cs="Times New Roman"/>
          <w:lang w:val="es-MX"/>
        </w:rPr>
        <w:br/>
        <w:t>g) limitaciones médicas, emocionales, psicológicas o logísticas que hagan inviable o riesgosa la participación;</w:t>
      </w:r>
      <w:r w:rsidRPr="009E0D25">
        <w:rPr>
          <w:rFonts w:ascii="Times New Roman" w:hAnsi="Times New Roman" w:cs="Times New Roman"/>
          <w:lang w:val="es-MX"/>
        </w:rPr>
        <w:br/>
        <w:t>h) incumplimiento reiterado de instrucciones emitidas por la Fundación;</w:t>
      </w:r>
      <w:r w:rsidRPr="009E0D25">
        <w:rPr>
          <w:rFonts w:ascii="Times New Roman" w:hAnsi="Times New Roman" w:cs="Times New Roman"/>
          <w:lang w:val="es-MX"/>
        </w:rPr>
        <w:br/>
        <w:t>i) cualquier otra situación que, de forma razonable, comprometa el interés superior del programa, la seguridad de los participantes o la correcta representación institucional.</w:t>
      </w:r>
    </w:p>
    <w:p w14:paraId="0F23D7AF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78F50878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13. Limitación de responsabilidad de la Fundación</w:t>
      </w:r>
    </w:p>
    <w:p w14:paraId="6B52E49E" w14:textId="77777777" w:rsidR="00292E43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La Fundación actuará con diligencia razonable en la organización del proceso; sin embargo, no será responsable por decisiones soberanas de entidades migratorias, patrocinadores, autoridades internacionales, transportistas, organizadores externos, instituciones aliadas o hechos de fuerza mayor.</w:t>
      </w:r>
    </w:p>
    <w:p w14:paraId="66197982" w14:textId="28B6FBBB" w:rsidR="00292E43" w:rsidRPr="009E0D25" w:rsidRDefault="00000000" w:rsidP="00212348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lastRenderedPageBreak/>
        <w:t>Asimismo, la Fundación no asume responsabilidad exclusiva por omisiones del Colegio</w:t>
      </w:r>
      <w:r w:rsidR="009E0D25" w:rsidRPr="009E0D25">
        <w:rPr>
          <w:rFonts w:ascii="Times New Roman" w:hAnsi="Times New Roman" w:cs="Times New Roman"/>
          <w:lang w:val="es-MX"/>
        </w:rPr>
        <w:t>/Escuela o equivalente</w:t>
      </w:r>
      <w:r w:rsidRPr="009E0D25">
        <w:rPr>
          <w:rFonts w:ascii="Times New Roman" w:hAnsi="Times New Roman" w:cs="Times New Roman"/>
          <w:lang w:val="es-MX"/>
        </w:rPr>
        <w:t>, de las familias o de los propios participantes en relación con documentación, conducta, información médica, permisos, rendimiento, puntualidad, cumplimiento académico o seguimiento de instrucciones.</w:t>
      </w:r>
    </w:p>
    <w:p w14:paraId="7A5750A8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14. Suspensión, terminación y vigencia</w:t>
      </w:r>
    </w:p>
    <w:p w14:paraId="02BE3479" w14:textId="77777777" w:rsidR="00292E43" w:rsidRPr="009E0D25" w:rsidRDefault="00000000" w:rsidP="009E0D25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La Fundación podrá suspender temporalmente o dar por terminado el presente acuerdo cuando existan causas operativas, financieras, reputacionales, de seguridad o de incumplimiento que así lo justifiquen.</w:t>
      </w:r>
    </w:p>
    <w:p w14:paraId="55EFA7C0" w14:textId="77777777" w:rsidR="00292E43" w:rsidRPr="009E0D25" w:rsidRDefault="00000000" w:rsidP="009E0D25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El presente acuerdo entrará en vigor a partir de la fecha de firma y mantendrá su vigencia durante el ciclo anual del proceso correspondiente, pudiendo ser renovado, actualizado o sustituido por una nueva versión documental según el destino, el año o la naturaleza del programa.</w:t>
      </w:r>
    </w:p>
    <w:p w14:paraId="66034784" w14:textId="77777777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15. Anexos complementarios</w:t>
      </w:r>
    </w:p>
    <w:p w14:paraId="13C3AFCC" w14:textId="77777777" w:rsidR="009E0D25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Formarán parte complementaria del presente acuerdo, en la medida en que sean emitidos o requeridos, los siguientes documentos:</w:t>
      </w:r>
    </w:p>
    <w:p w14:paraId="26DB90D6" w14:textId="6A492956" w:rsidR="00292E43" w:rsidRPr="009E0D25" w:rsidRDefault="00000000" w:rsidP="009E0D25">
      <w:pPr>
        <w:ind w:left="7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/>
        <w:t xml:space="preserve">a) formulario de </w:t>
      </w:r>
      <w:proofErr w:type="spellStart"/>
      <w:r w:rsidRPr="009E0D25">
        <w:rPr>
          <w:rFonts w:ascii="Times New Roman" w:hAnsi="Times New Roman" w:cs="Times New Roman"/>
          <w:lang w:val="es-MX"/>
        </w:rPr>
        <w:t>onboarding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institucional;</w:t>
      </w:r>
      <w:r w:rsidRPr="009E0D25">
        <w:rPr>
          <w:rFonts w:ascii="Times New Roman" w:hAnsi="Times New Roman" w:cs="Times New Roman"/>
          <w:lang w:val="es-MX"/>
        </w:rPr>
        <w:br/>
        <w:t>b) carta de compromiso familiar;</w:t>
      </w:r>
      <w:r w:rsidRPr="009E0D25">
        <w:rPr>
          <w:rFonts w:ascii="Times New Roman" w:hAnsi="Times New Roman" w:cs="Times New Roman"/>
          <w:lang w:val="es-MX"/>
        </w:rPr>
        <w:br/>
        <w:t>c) ficha médica del participante;</w:t>
      </w:r>
      <w:r w:rsidRPr="009E0D25">
        <w:rPr>
          <w:rFonts w:ascii="Times New Roman" w:hAnsi="Times New Roman" w:cs="Times New Roman"/>
          <w:lang w:val="es-MX"/>
        </w:rPr>
        <w:br/>
        <w:t>d) autorización de uso de imagen y tratamiento audiovisual;</w:t>
      </w:r>
      <w:r w:rsidRPr="009E0D25">
        <w:rPr>
          <w:rFonts w:ascii="Times New Roman" w:hAnsi="Times New Roman" w:cs="Times New Roman"/>
          <w:lang w:val="es-MX"/>
        </w:rPr>
        <w:br/>
        <w:t>e) código de conducta;</w:t>
      </w:r>
      <w:r w:rsidRPr="009E0D25">
        <w:rPr>
          <w:rFonts w:ascii="Times New Roman" w:hAnsi="Times New Roman" w:cs="Times New Roman"/>
          <w:lang w:val="es-MX"/>
        </w:rPr>
        <w:br/>
        <w:t xml:space="preserve">f) protocolo de </w:t>
      </w:r>
      <w:proofErr w:type="spellStart"/>
      <w:r w:rsidRPr="009E0D25">
        <w:rPr>
          <w:rFonts w:ascii="Times New Roman" w:hAnsi="Times New Roman" w:cs="Times New Roman"/>
          <w:lang w:val="es-MX"/>
        </w:rPr>
        <w:t>safeguarding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y protección de menores;</w:t>
      </w:r>
      <w:r w:rsidRPr="009E0D25">
        <w:rPr>
          <w:rFonts w:ascii="Times New Roman" w:hAnsi="Times New Roman" w:cs="Times New Roman"/>
          <w:lang w:val="es-MX"/>
        </w:rPr>
        <w:br/>
        <w:t xml:space="preserve">g) </w:t>
      </w:r>
      <w:proofErr w:type="spellStart"/>
      <w:r w:rsidRPr="009E0D25">
        <w:rPr>
          <w:rFonts w:ascii="Times New Roman" w:hAnsi="Times New Roman" w:cs="Times New Roman"/>
          <w:lang w:val="es-MX"/>
        </w:rPr>
        <w:t>checklist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documental de viaje;</w:t>
      </w:r>
      <w:r w:rsidRPr="009E0D25">
        <w:rPr>
          <w:rFonts w:ascii="Times New Roman" w:hAnsi="Times New Roman" w:cs="Times New Roman"/>
          <w:lang w:val="es-MX"/>
        </w:rPr>
        <w:br/>
        <w:t xml:space="preserve">h) lineamientos operativos del </w:t>
      </w:r>
      <w:proofErr w:type="spellStart"/>
      <w:r w:rsidRPr="009E0D25">
        <w:rPr>
          <w:rFonts w:ascii="Times New Roman" w:hAnsi="Times New Roman" w:cs="Times New Roman"/>
          <w:lang w:val="es-MX"/>
        </w:rPr>
        <w:t>bootcamp</w:t>
      </w:r>
      <w:proofErr w:type="spellEnd"/>
      <w:r w:rsidRPr="009E0D25">
        <w:rPr>
          <w:rFonts w:ascii="Times New Roman" w:hAnsi="Times New Roman" w:cs="Times New Roman"/>
          <w:lang w:val="es-MX"/>
        </w:rPr>
        <w:t xml:space="preserve"> y entrenamientos;</w:t>
      </w:r>
      <w:r w:rsidRPr="009E0D25">
        <w:rPr>
          <w:rFonts w:ascii="Times New Roman" w:hAnsi="Times New Roman" w:cs="Times New Roman"/>
          <w:lang w:val="es-MX"/>
        </w:rPr>
        <w:br/>
        <w:t>i) cualquier otro anexo técnico, logístico o administrativo que la Fundación estime pertinente.</w:t>
      </w:r>
    </w:p>
    <w:p w14:paraId="7419025A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7B5C0971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68A69265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33BE4219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3A032F01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53962859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00037AA0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01D2158E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34A28D79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17F24194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4962AD51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35393160" w14:textId="77777777" w:rsid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0E51E274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2AEDA41D" w14:textId="77777777" w:rsidR="009E0D25" w:rsidRPr="009E0D25" w:rsidRDefault="009E0D25" w:rsidP="009E0D25">
      <w:pPr>
        <w:ind w:left="720"/>
        <w:rPr>
          <w:rFonts w:ascii="Times New Roman" w:hAnsi="Times New Roman" w:cs="Times New Roman"/>
          <w:lang w:val="es-MX"/>
        </w:rPr>
      </w:pPr>
    </w:p>
    <w:p w14:paraId="05BCF6A0" w14:textId="77777777" w:rsidR="009E0D25" w:rsidRPr="009E0D25" w:rsidRDefault="009E0D25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</w:p>
    <w:p w14:paraId="50501B36" w14:textId="72D58E32" w:rsidR="00292E43" w:rsidRPr="009E0D25" w:rsidRDefault="00000000">
      <w:pPr>
        <w:pStyle w:val="Heading2"/>
        <w:spacing w:before="0" w:after="120"/>
        <w:rPr>
          <w:rFonts w:ascii="Times New Roman" w:hAnsi="Times New Roman" w:cs="Times New Roman"/>
          <w:bCs w:val="0"/>
          <w:lang w:val="es-MX"/>
        </w:rPr>
      </w:pPr>
      <w:r w:rsidRPr="009E0D25">
        <w:rPr>
          <w:rFonts w:ascii="Times New Roman" w:hAnsi="Times New Roman" w:cs="Times New Roman"/>
          <w:bCs w:val="0"/>
          <w:lang w:val="es-MX"/>
        </w:rPr>
        <w:t>16. Aceptación y firmas</w:t>
      </w:r>
    </w:p>
    <w:p w14:paraId="2C30CCAC" w14:textId="77777777" w:rsidR="00292E43" w:rsidRPr="009E0D25" w:rsidRDefault="00000000" w:rsidP="009E0D25">
      <w:pPr>
        <w:jc w:val="both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 xml:space="preserve">Leído y comprendido el presente </w:t>
      </w:r>
      <w:r w:rsidRPr="009E0D25">
        <w:rPr>
          <w:rFonts w:ascii="Times New Roman" w:hAnsi="Times New Roman" w:cs="Times New Roman"/>
          <w:b/>
          <w:bCs/>
          <w:lang w:val="es-MX"/>
        </w:rPr>
        <w:t>Acuerdo de Entendimiento y Compromiso Institucional</w:t>
      </w:r>
      <w:r w:rsidRPr="009E0D25">
        <w:rPr>
          <w:rFonts w:ascii="Times New Roman" w:hAnsi="Times New Roman" w:cs="Times New Roman"/>
          <w:lang w:val="es-MX"/>
        </w:rPr>
        <w:t>, ambas partes lo suscriben en señal de conformidad, en dos originales del mismo tenor, en la ciudad de ________________________, a los ______ días del mes de ______________________ del año ______.</w:t>
      </w:r>
    </w:p>
    <w:p w14:paraId="6728A518" w14:textId="77777777" w:rsidR="00292E43" w:rsidRPr="009E0D25" w:rsidRDefault="00292E43">
      <w:pPr>
        <w:spacing w:after="40"/>
        <w:rPr>
          <w:rFonts w:ascii="Times New Roman" w:hAnsi="Times New Roman" w:cs="Times New Roman"/>
          <w:lang w:val="es-MX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968"/>
      </w:tblGrid>
      <w:tr w:rsidR="00292E43" w:rsidRPr="009E0D25" w14:paraId="4B19A25D" w14:textId="77777777">
        <w:trPr>
          <w:jc w:val="center"/>
        </w:trPr>
        <w:tc>
          <w:tcPr>
            <w:tcW w:w="49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275EB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br/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  <w:t>__________________________________</w:t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</w:r>
            <w:r w:rsidRPr="009E0D25">
              <w:rPr>
                <w:rFonts w:ascii="Times New Roman" w:hAnsi="Times New Roman" w:cs="Times New Roman"/>
                <w:b/>
                <w:bCs/>
                <w:lang w:val="es-MX"/>
              </w:rPr>
              <w:t>Representante autorizado</w:t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  <w:t xml:space="preserve">FIRST Global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Dominican</w:t>
            </w:r>
            <w:proofErr w:type="spellEnd"/>
            <w:r w:rsidRPr="009E0D25">
              <w:rPr>
                <w:rFonts w:ascii="Times New Roman" w:hAnsi="Times New Roman" w:cs="Times New Roman"/>
                <w:lang w:val="es-MX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Republic</w:t>
            </w:r>
            <w:proofErr w:type="spellEnd"/>
          </w:p>
        </w:tc>
        <w:tc>
          <w:tcPr>
            <w:tcW w:w="49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8276EF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br/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  <w:t>__________________________________</w:t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</w:r>
            <w:r w:rsidRPr="009E0D25">
              <w:rPr>
                <w:rFonts w:ascii="Times New Roman" w:hAnsi="Times New Roman" w:cs="Times New Roman"/>
                <w:b/>
                <w:bCs/>
                <w:lang w:val="es-MX"/>
              </w:rPr>
              <w:t>Representante autorizado</w:t>
            </w:r>
            <w:r w:rsidRPr="009E0D25">
              <w:rPr>
                <w:rFonts w:ascii="Times New Roman" w:hAnsi="Times New Roman" w:cs="Times New Roman"/>
                <w:lang w:val="es-MX"/>
              </w:rPr>
              <w:br/>
              <w:t>[Nombre del centro educativo]</w:t>
            </w:r>
          </w:p>
        </w:tc>
      </w:tr>
      <w:tr w:rsidR="00292E43" w:rsidRPr="009E0D25" w14:paraId="245C0041" w14:textId="77777777">
        <w:trPr>
          <w:jc w:val="center"/>
        </w:trPr>
        <w:tc>
          <w:tcPr>
            <w:tcW w:w="49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76A739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</w:rPr>
              <w:t>Fecha</w:t>
            </w:r>
            <w:proofErr w:type="spellEnd"/>
            <w:r w:rsidRPr="009E0D25">
              <w:rPr>
                <w:rFonts w:ascii="Times New Roman" w:hAnsi="Times New Roman" w:cs="Times New Roman"/>
              </w:rPr>
              <w:t>: __________________________</w:t>
            </w:r>
          </w:p>
        </w:tc>
        <w:tc>
          <w:tcPr>
            <w:tcW w:w="49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F9FC97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</w:rPr>
              <w:t>Fecha: __________________________</w:t>
            </w:r>
          </w:p>
        </w:tc>
      </w:tr>
    </w:tbl>
    <w:p w14:paraId="78827774" w14:textId="77777777" w:rsidR="00292E43" w:rsidRPr="009E0D25" w:rsidRDefault="00000000">
      <w:pPr>
        <w:rPr>
          <w:rFonts w:ascii="Times New Roman" w:hAnsi="Times New Roman" w:cs="Times New Roman"/>
        </w:rPr>
      </w:pPr>
      <w:r w:rsidRPr="009E0D25">
        <w:rPr>
          <w:rFonts w:ascii="Times New Roman" w:hAnsi="Times New Roman" w:cs="Times New Roman"/>
        </w:rPr>
        <w:br w:type="page"/>
      </w:r>
    </w:p>
    <w:p w14:paraId="402DA609" w14:textId="77777777" w:rsidR="00292E43" w:rsidRPr="009E0D25" w:rsidRDefault="00000000">
      <w:pPr>
        <w:pStyle w:val="Heading1"/>
        <w:spacing w:before="0" w:after="120"/>
        <w:rPr>
          <w:rFonts w:ascii="Times New Roman" w:hAnsi="Times New Roman" w:cs="Times New Roman"/>
        </w:rPr>
      </w:pPr>
      <w:r w:rsidRPr="009E0D25">
        <w:rPr>
          <w:rFonts w:ascii="Times New Roman" w:hAnsi="Times New Roman" w:cs="Times New Roman"/>
          <w:b w:val="0"/>
        </w:rPr>
        <w:lastRenderedPageBreak/>
        <w:t>2. Checklist de Onboarding del Colegio</w:t>
      </w:r>
    </w:p>
    <w:p w14:paraId="32477BB7" w14:textId="77777777" w:rsidR="00292E43" w:rsidRPr="009E0D25" w:rsidRDefault="00000000">
      <w:pPr>
        <w:pStyle w:val="Subtitle"/>
        <w:spacing w:after="1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Control operativo mínimo para apertura, seguimiento y cierre documental del colegio participante.</w:t>
      </w:r>
    </w:p>
    <w:tbl>
      <w:tblPr>
        <w:tblW w:w="0" w:type="auto"/>
        <w:jc w:val="center"/>
        <w:tblBorders>
          <w:top w:val="single" w:sz="7" w:space="0" w:color="D6E2F1"/>
          <w:left w:val="single" w:sz="7" w:space="0" w:color="D6E2F1"/>
          <w:bottom w:val="single" w:sz="7" w:space="0" w:color="D6E2F1"/>
          <w:right w:val="single" w:sz="7" w:space="0" w:color="D6E2F1"/>
          <w:insideH w:val="single" w:sz="7" w:space="0" w:color="D6E2F1"/>
          <w:insideV w:val="single" w:sz="7" w:space="0" w:color="D6E2F1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4896"/>
        <w:gridCol w:w="2088"/>
        <w:gridCol w:w="1987"/>
        <w:gridCol w:w="2376"/>
      </w:tblGrid>
      <w:tr w:rsidR="00292E43" w:rsidRPr="009E0D25" w14:paraId="6500F2D2" w14:textId="77777777">
        <w:trPr>
          <w:jc w:val="center"/>
        </w:trPr>
        <w:tc>
          <w:tcPr>
            <w:tcW w:w="1987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B61EA27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#</w:t>
            </w:r>
          </w:p>
        </w:tc>
        <w:tc>
          <w:tcPr>
            <w:tcW w:w="1987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660CFBA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Requisito / actividad</w:t>
            </w:r>
          </w:p>
        </w:tc>
        <w:tc>
          <w:tcPr>
            <w:tcW w:w="1987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B0E129F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Responsable</w:t>
            </w:r>
          </w:p>
        </w:tc>
        <w:tc>
          <w:tcPr>
            <w:tcW w:w="1987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5ED47EF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Estado</w:t>
            </w:r>
          </w:p>
        </w:tc>
        <w:tc>
          <w:tcPr>
            <w:tcW w:w="1987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AED847F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Observaciones</w:t>
            </w:r>
          </w:p>
        </w:tc>
      </w:tr>
      <w:tr w:rsidR="00292E43" w:rsidRPr="009E0D25" w14:paraId="3A72B509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07057B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0E1601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Designación de enlace institucional principal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12F57B4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0443A9B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4891837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1BD9C7F7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D97DB32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5C0E2E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Designación de enlace alterno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3CCCA2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273E9AD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3D84B9F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6BFDA1A5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CD900DC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C02BF40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Remisión de datos institucionales del centro educativo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06FF77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2750B10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F362A32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20CDC24E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C2F1CD7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672658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Firma del Acuerdo de Entendimiento y Compromiso Institucional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DACFA60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Ambas partes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00E2006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8EF5647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540532B4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0A3DC04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93C4956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Recepción de lineamientos de convocatoria y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bootcamp</w:t>
            </w:r>
            <w:proofErr w:type="spellEnd"/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8D657D0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Fundación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1F38BDE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749C487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50FD788B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676FE0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6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DFD30AE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Preselección interna de estudiantes candidatos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5417BFE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C3EB7FB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D250A00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0C54C973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7063E78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7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597507F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Validación conductual y académica de estudiantes propuestos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8F7D5E2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6D4E5FE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087FF2A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4B216578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BC0F66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8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4BA8F89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Socialización con padres, madres o tutores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4214FBE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CFCDEC0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BFA4476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1DEC9CDB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B3E772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66DBC6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Entrega de consentimientos y autorizaciones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AE0AB5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 xml:space="preserve">Colegio /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familias</w:t>
            </w:r>
            <w:proofErr w:type="spellEnd"/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819AA67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BAB190B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2E82477C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94A39BB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F9568F0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Entrega de ficha médica y alertas de salud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1E7AD42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 xml:space="preserve">Colegio /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familias</w:t>
            </w:r>
            <w:proofErr w:type="spellEnd"/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FEE904D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E228CDA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486EDD74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6FD340A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11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AC25539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Verificación de documentos de identidad y pasaporte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C4C53A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 xml:space="preserve">Colegio /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familias</w:t>
            </w:r>
            <w:proofErr w:type="spellEnd"/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7314538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839473D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70159369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032935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12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F4C4A07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Postulación formal de estudiantes a la Fundación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CC0AFF4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Colegio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72B1370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A956377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23ADB0C9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6C5126B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13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1603C4E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Evaluación técnica y conductual de postulantes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3F6675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Fundación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EE71067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16D283F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49EDB671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963D5D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14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60EF271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Confirmación de estudiantes aprobados por fase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677BD61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Fundación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AA91466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3803E95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03C7E091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F7CDE80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15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47098F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Evaluación y aprobación de docentes o acompañantes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EA9D622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Fundación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488C758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E545182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75A1D094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5FEC35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16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9999277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Definición de aportes honoríficos y costos referenciales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394A43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Fundación / Colegio</w:t>
            </w:r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86D9D2B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0332866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35A2B37C" w14:textId="77777777">
        <w:trPr>
          <w:jc w:val="center"/>
        </w:trPr>
        <w:tc>
          <w:tcPr>
            <w:tcW w:w="72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BCBC3F6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489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3299A7F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Participación en entrenamientos, jornadas técnicas o actividades públicas</w:t>
            </w:r>
          </w:p>
        </w:tc>
        <w:tc>
          <w:tcPr>
            <w:tcW w:w="208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E18C3B7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Ambas partes</w:t>
            </w:r>
          </w:p>
        </w:tc>
        <w:tc>
          <w:tcPr>
            <w:tcW w:w="144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7192B8E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BA8CBE4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292E43" w:rsidRPr="009E0D25" w14:paraId="3A07F295" w14:textId="77777777">
        <w:trPr>
          <w:jc w:val="center"/>
        </w:trPr>
        <w:tc>
          <w:tcPr>
            <w:tcW w:w="72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DCC64BA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18</w:t>
            </w:r>
          </w:p>
        </w:tc>
        <w:tc>
          <w:tcPr>
            <w:tcW w:w="489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54114C0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Entrega final de documentación migratoria y de viaje</w:t>
            </w:r>
          </w:p>
        </w:tc>
        <w:tc>
          <w:tcPr>
            <w:tcW w:w="208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CC5FA25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 xml:space="preserve">Colegio /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familias</w:t>
            </w:r>
            <w:proofErr w:type="spellEnd"/>
          </w:p>
        </w:tc>
        <w:tc>
          <w:tcPr>
            <w:tcW w:w="144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21A229A" w14:textId="77777777" w:rsidR="00292E43" w:rsidRPr="009E0D25" w:rsidRDefault="00292E4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FAE3A85" w14:textId="77777777" w:rsidR="00292E43" w:rsidRPr="009E0D25" w:rsidRDefault="00292E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0" w:type="auto"/>
        <w:jc w:val="center"/>
        <w:tblBorders>
          <w:top w:val="single" w:sz="8" w:space="0" w:color="F0D38A"/>
          <w:left w:val="single" w:sz="8" w:space="0" w:color="F0D38A"/>
          <w:bottom w:val="single" w:sz="8" w:space="0" w:color="F0D38A"/>
          <w:right w:val="single" w:sz="8" w:space="0" w:color="F0D38A"/>
          <w:insideH w:val="single" w:sz="8" w:space="0" w:color="F0D38A"/>
          <w:insideV w:val="single" w:sz="8" w:space="0" w:color="F0D38A"/>
        </w:tblBorders>
        <w:tblLook w:val="04A0" w:firstRow="1" w:lastRow="0" w:firstColumn="1" w:lastColumn="0" w:noHBand="0" w:noVBand="1"/>
      </w:tblPr>
      <w:tblGrid>
        <w:gridCol w:w="9916"/>
      </w:tblGrid>
      <w:tr w:rsidR="00292E43" w:rsidRPr="009E0D25" w14:paraId="7CE9E07B" w14:textId="77777777">
        <w:trPr>
          <w:jc w:val="center"/>
        </w:trPr>
        <w:tc>
          <w:tcPr>
            <w:tcW w:w="9936" w:type="dxa"/>
            <w:shd w:val="clear" w:color="auto" w:fill="FFF7E8"/>
            <w:tcMar>
              <w:top w:w="110" w:type="dxa"/>
              <w:left w:w="110" w:type="dxa"/>
              <w:bottom w:w="110" w:type="dxa"/>
              <w:right w:w="110" w:type="dxa"/>
            </w:tcMar>
          </w:tcPr>
          <w:p w14:paraId="5DF2180B" w14:textId="77777777" w:rsidR="00292E43" w:rsidRPr="009E0D25" w:rsidRDefault="00000000">
            <w:pPr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b/>
                <w:color w:val="8A5A00"/>
                <w:lang w:val="es-MX"/>
              </w:rPr>
              <w:t>Sugerencia de uso</w:t>
            </w:r>
          </w:p>
          <w:p w14:paraId="2B9136A3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t xml:space="preserve">Se recomienda que este </w:t>
            </w:r>
            <w:proofErr w:type="spellStart"/>
            <w:r w:rsidRPr="009E0D25">
              <w:rPr>
                <w:rFonts w:ascii="Times New Roman" w:hAnsi="Times New Roman" w:cs="Times New Roman"/>
                <w:lang w:val="es-MX"/>
              </w:rPr>
              <w:t>checklist</w:t>
            </w:r>
            <w:proofErr w:type="spellEnd"/>
            <w:r w:rsidRPr="009E0D25">
              <w:rPr>
                <w:rFonts w:ascii="Times New Roman" w:hAnsi="Times New Roman" w:cs="Times New Roman"/>
                <w:lang w:val="es-MX"/>
              </w:rPr>
              <w:t xml:space="preserve"> sea administrado por el enlace institucional del colegio y revisado periódicamente con la Fundación, con evidencia documental de cada ítem completado.</w:t>
            </w:r>
          </w:p>
        </w:tc>
      </w:tr>
    </w:tbl>
    <w:p w14:paraId="3355C3A6" w14:textId="77777777" w:rsidR="00292E43" w:rsidRPr="009E0D25" w:rsidRDefault="00000000">
      <w:pPr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br w:type="page"/>
      </w:r>
    </w:p>
    <w:p w14:paraId="7C3F7F9B" w14:textId="77777777" w:rsidR="00292E43" w:rsidRPr="009E0D25" w:rsidRDefault="00000000">
      <w:pPr>
        <w:pStyle w:val="Heading1"/>
        <w:spacing w:before="0" w:after="1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 w:val="0"/>
          <w:lang w:val="es-MX"/>
        </w:rPr>
        <w:lastRenderedPageBreak/>
        <w:t>3. Matriz Resumida de Responsabilidades</w:t>
      </w:r>
    </w:p>
    <w:p w14:paraId="2B0F6861" w14:textId="77777777" w:rsidR="00292E43" w:rsidRPr="009E0D25" w:rsidRDefault="00000000">
      <w:pPr>
        <w:pStyle w:val="Subtitle"/>
        <w:spacing w:after="1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Distribución de roles para evitar ambigüedades operativas y conflictos posteriores.</w:t>
      </w:r>
    </w:p>
    <w:tbl>
      <w:tblPr>
        <w:tblW w:w="0" w:type="auto"/>
        <w:jc w:val="center"/>
        <w:tblBorders>
          <w:top w:val="single" w:sz="7" w:space="0" w:color="D6E2F1"/>
          <w:left w:val="single" w:sz="7" w:space="0" w:color="D6E2F1"/>
          <w:bottom w:val="single" w:sz="7" w:space="0" w:color="D6E2F1"/>
          <w:right w:val="single" w:sz="7" w:space="0" w:color="D6E2F1"/>
          <w:insideH w:val="single" w:sz="7" w:space="0" w:color="D6E2F1"/>
          <w:insideV w:val="single" w:sz="7" w:space="0" w:color="D6E2F1"/>
        </w:tblBorders>
        <w:tblLayout w:type="fixed"/>
        <w:tblLook w:val="04A0" w:firstRow="1" w:lastRow="0" w:firstColumn="1" w:lastColumn="0" w:noHBand="0" w:noVBand="1"/>
      </w:tblPr>
      <w:tblGrid>
        <w:gridCol w:w="2484"/>
        <w:gridCol w:w="3528"/>
        <w:gridCol w:w="3312"/>
        <w:gridCol w:w="2484"/>
      </w:tblGrid>
      <w:tr w:rsidR="00292E43" w:rsidRPr="009E0D25" w14:paraId="5737A0B7" w14:textId="77777777">
        <w:trPr>
          <w:jc w:val="center"/>
        </w:trPr>
        <w:tc>
          <w:tcPr>
            <w:tcW w:w="2484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9240983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Área</w:t>
            </w:r>
            <w:proofErr w:type="spellEnd"/>
          </w:p>
        </w:tc>
        <w:tc>
          <w:tcPr>
            <w:tcW w:w="2484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68DA9E0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Fundación</w:t>
            </w:r>
          </w:p>
        </w:tc>
        <w:tc>
          <w:tcPr>
            <w:tcW w:w="2484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3BAD48F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Colegio</w:t>
            </w:r>
          </w:p>
        </w:tc>
        <w:tc>
          <w:tcPr>
            <w:tcW w:w="2484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1795826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Tipo de decisión</w:t>
            </w:r>
          </w:p>
        </w:tc>
      </w:tr>
      <w:tr w:rsidR="00292E43" w:rsidRPr="009E0D25" w14:paraId="01323FD5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C1D708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Convocatoria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07217DF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Define lineamientos, requisitos, cronograma y criterios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40AAE64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Difunde y canaliza información con estudiantes y familias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8D0E6C6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Exclusiva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de la Fundación</w:t>
            </w:r>
          </w:p>
        </w:tc>
      </w:tr>
      <w:tr w:rsidR="00292E43" w:rsidRPr="009E0D25" w14:paraId="5C0125E7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FC77244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Bootcamp nacional</w:t>
            </w:r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1779B2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Organiza, reprograma, condiciona o cancela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487331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Facilita participación de sus candidatos</w:t>
            </w:r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1C05EC9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Exclusiva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de la Fundación</w:t>
            </w:r>
          </w:p>
        </w:tc>
      </w:tr>
      <w:tr w:rsidR="00292E43" w:rsidRPr="009E0D25" w14:paraId="4823A7F5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317E370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Evaluación de estudiantes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67D1555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Evalúa perfiles y desempeño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7A828F4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Propone perfiles y valida antecedentes básicos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93818FF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Final de la Fundación</w:t>
            </w:r>
          </w:p>
        </w:tc>
      </w:tr>
      <w:tr w:rsidR="00292E43" w:rsidRPr="009E0D25" w14:paraId="6D44B88D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AEF3A1F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Selección de estudiantes</w:t>
            </w:r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695821D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Aprueba o no aprueba participantes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0AD7DF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Reconoce que la firma del acuerdo no garantiza cupos</w:t>
            </w:r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AC6F227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Final de la Fundación</w:t>
            </w:r>
          </w:p>
        </w:tc>
      </w:tr>
      <w:tr w:rsidR="00292E43" w:rsidRPr="009E0D25" w14:paraId="3973A595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068F921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Docentes / mentores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62A1CD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Aprueba, limita o rechaza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8A214C4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Propone perfiles referenciales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D037A31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Final de la Fundación</w:t>
            </w:r>
          </w:p>
        </w:tc>
      </w:tr>
      <w:tr w:rsidR="00292E43" w:rsidRPr="009E0D25" w14:paraId="1C65A874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4A421AB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Cantidad de plazas</w:t>
            </w:r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7AC5D1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Define cantidad por colegio, fase y año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A7CD9A8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Acepta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las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cantidades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aprobadas</w:t>
            </w:r>
            <w:proofErr w:type="spellEnd"/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2B6DDBE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Final de la Fundación</w:t>
            </w:r>
          </w:p>
        </w:tc>
      </w:tr>
      <w:tr w:rsidR="00292E43" w:rsidRPr="009E0D25" w14:paraId="59A7ED2E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2FC293C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Documentación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EC69407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Indica requerimientos y revisa cumplimiento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32990F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Gestiona y remite documentación completa y a tiempo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CABE61F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Compartida</w:t>
            </w:r>
            <w:proofErr w:type="spellEnd"/>
          </w:p>
        </w:tc>
      </w:tr>
      <w:tr w:rsidR="00292E43" w:rsidRPr="009E0D25" w14:paraId="4F0FD7EE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A42E736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Seguridad y bienestar</w:t>
            </w:r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3ACD2DE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Establece protocolos del programa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82256BA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Da seguimiento preventivo y coordina con familias</w:t>
            </w:r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86613BC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Compartida</w:t>
            </w:r>
            <w:proofErr w:type="spellEnd"/>
          </w:p>
        </w:tc>
      </w:tr>
      <w:tr w:rsidR="00292E43" w:rsidRPr="009E0D25" w14:paraId="48FE3BE2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DDBADF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Conducta y reputación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FAE854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Emite reglas y toma medidas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53C8BE7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Refuerza cumplimiento y reporta incidencias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ECFE7D9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Compartida</w:t>
            </w:r>
            <w:proofErr w:type="spellEnd"/>
          </w:p>
        </w:tc>
      </w:tr>
      <w:tr w:rsidR="00292E43" w:rsidRPr="009E0D25" w14:paraId="64486274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C4C34F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Patrocinio y visibilidad</w:t>
            </w:r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2984509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Gestiona aliados y define oportunidades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69D66A6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Colabora razonablemente cuando sea requerido</w:t>
            </w:r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F77DC39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Lidera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la Fundación</w:t>
            </w:r>
          </w:p>
        </w:tc>
      </w:tr>
      <w:tr w:rsidR="00292E43" w:rsidRPr="009E0D25" w14:paraId="3F577BFE" w14:textId="77777777">
        <w:trPr>
          <w:jc w:val="center"/>
        </w:trPr>
        <w:tc>
          <w:tcPr>
            <w:tcW w:w="17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7F5DDC6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Aporte honorífico</w:t>
            </w:r>
          </w:p>
        </w:tc>
        <w:tc>
          <w:tcPr>
            <w:tcW w:w="3528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E49C268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Comunica monto referencial y condiciones</w:t>
            </w:r>
          </w:p>
        </w:tc>
        <w:tc>
          <w:tcPr>
            <w:tcW w:w="3312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EB3E294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Gestiona el aporte correspondiente cuando aplique</w:t>
            </w:r>
          </w:p>
        </w:tc>
        <w:tc>
          <w:tcPr>
            <w:tcW w:w="1800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6081697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Compartida bajo reglas de la Fundación</w:t>
            </w:r>
          </w:p>
        </w:tc>
      </w:tr>
      <w:tr w:rsidR="00292E43" w:rsidRPr="009E0D25" w14:paraId="6A88E9AD" w14:textId="77777777">
        <w:trPr>
          <w:jc w:val="center"/>
        </w:trPr>
        <w:tc>
          <w:tcPr>
            <w:tcW w:w="17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A3C90A6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Permanencia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en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el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proceso</w:t>
            </w:r>
            <w:proofErr w:type="spellEnd"/>
          </w:p>
        </w:tc>
        <w:tc>
          <w:tcPr>
            <w:tcW w:w="3528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085EDD3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Puede suspender o retirar por causa justificada</w:t>
            </w:r>
          </w:p>
        </w:tc>
        <w:tc>
          <w:tcPr>
            <w:tcW w:w="3312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D016FFF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Reconoce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y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acata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</w:rPr>
              <w:t>decisiones</w:t>
            </w:r>
            <w:proofErr w:type="spellEnd"/>
          </w:p>
        </w:tc>
        <w:tc>
          <w:tcPr>
            <w:tcW w:w="1800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B327A41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Final de la Fundación</w:t>
            </w:r>
          </w:p>
        </w:tc>
      </w:tr>
    </w:tbl>
    <w:p w14:paraId="2179786D" w14:textId="77777777" w:rsidR="00292E43" w:rsidRPr="009E0D25" w:rsidRDefault="00000000">
      <w:pPr>
        <w:rPr>
          <w:rFonts w:ascii="Times New Roman" w:hAnsi="Times New Roman" w:cs="Times New Roman"/>
        </w:rPr>
      </w:pPr>
      <w:r w:rsidRPr="009E0D25">
        <w:rPr>
          <w:rFonts w:ascii="Times New Roman" w:hAnsi="Times New Roman" w:cs="Times New Roman"/>
        </w:rPr>
        <w:br w:type="page"/>
      </w:r>
    </w:p>
    <w:p w14:paraId="4C0DBAA0" w14:textId="77777777" w:rsidR="00292E43" w:rsidRPr="009E0D25" w:rsidRDefault="00000000">
      <w:pPr>
        <w:pStyle w:val="Heading1"/>
        <w:spacing w:before="0" w:after="12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b w:val="0"/>
          <w:lang w:val="es-MX"/>
        </w:rPr>
        <w:lastRenderedPageBreak/>
        <w:t>4. Recomendaciones de Blindaje Institucional para Anexos Posteriores</w:t>
      </w:r>
    </w:p>
    <w:p w14:paraId="45BD5B79" w14:textId="77777777" w:rsidR="00292E43" w:rsidRPr="009E0D25" w:rsidRDefault="00000000">
      <w:pPr>
        <w:pStyle w:val="Subtitle"/>
        <w:spacing w:after="160"/>
        <w:rPr>
          <w:rFonts w:ascii="Times New Roman" w:hAnsi="Times New Roman" w:cs="Times New Roman"/>
          <w:lang w:val="es-MX"/>
        </w:rPr>
      </w:pPr>
      <w:r w:rsidRPr="009E0D25">
        <w:rPr>
          <w:rFonts w:ascii="Times New Roman" w:hAnsi="Times New Roman" w:cs="Times New Roman"/>
          <w:lang w:val="es-MX"/>
        </w:rPr>
        <w:t>Documentos complementarios recomendados para reforzar control, trazabilidad y protección integral del programa.</w:t>
      </w:r>
    </w:p>
    <w:tbl>
      <w:tblPr>
        <w:tblW w:w="0" w:type="auto"/>
        <w:jc w:val="center"/>
        <w:tblBorders>
          <w:top w:val="single" w:sz="7" w:space="0" w:color="D6E2F1"/>
          <w:left w:val="single" w:sz="7" w:space="0" w:color="D6E2F1"/>
          <w:bottom w:val="single" w:sz="7" w:space="0" w:color="D6E2F1"/>
          <w:right w:val="single" w:sz="7" w:space="0" w:color="D6E2F1"/>
          <w:insideH w:val="single" w:sz="7" w:space="0" w:color="D6E2F1"/>
          <w:insideV w:val="single" w:sz="7" w:space="0" w:color="D6E2F1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9504"/>
      </w:tblGrid>
      <w:tr w:rsidR="00292E43" w:rsidRPr="009E0D25" w14:paraId="7B625509" w14:textId="77777777">
        <w:trPr>
          <w:jc w:val="center"/>
        </w:trPr>
        <w:tc>
          <w:tcPr>
            <w:tcW w:w="4968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C6B1883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#</w:t>
            </w:r>
          </w:p>
        </w:tc>
        <w:tc>
          <w:tcPr>
            <w:tcW w:w="4968" w:type="dxa"/>
            <w:shd w:val="clear" w:color="auto" w:fill="1F4E79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3980E1E" w14:textId="77777777" w:rsidR="00292E43" w:rsidRPr="009E0D25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b/>
                <w:color w:val="FFFFFF"/>
                <w:sz w:val="19"/>
              </w:rPr>
              <w:t>Recomendación</w:t>
            </w:r>
          </w:p>
        </w:tc>
      </w:tr>
      <w:tr w:rsidR="00292E43" w:rsidRPr="009E0D25" w14:paraId="5C27779D" w14:textId="77777777">
        <w:trPr>
          <w:jc w:val="center"/>
        </w:trPr>
        <w:tc>
          <w:tcPr>
            <w:tcW w:w="86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066526B2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950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18A27D8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Emitir un Código de Conducta independiente, firmado por estudiante, familia, docente y colegio.</w:t>
            </w:r>
          </w:p>
        </w:tc>
      </w:tr>
      <w:tr w:rsidR="00292E43" w:rsidRPr="009E0D25" w14:paraId="50FA9F06" w14:textId="77777777">
        <w:trPr>
          <w:jc w:val="center"/>
        </w:trPr>
        <w:tc>
          <w:tcPr>
            <w:tcW w:w="86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1249C79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950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493B104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Aprobar un Protocolo de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Safeguarding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 y Protección de Menores con reglas de contacto, acompañamiento, traslados, fotos y salidas.</w:t>
            </w:r>
          </w:p>
        </w:tc>
      </w:tr>
      <w:tr w:rsidR="00292E43" w:rsidRPr="009E0D25" w14:paraId="1AC37B0A" w14:textId="77777777">
        <w:trPr>
          <w:jc w:val="center"/>
        </w:trPr>
        <w:tc>
          <w:tcPr>
            <w:tcW w:w="86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9B38857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950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7823F4F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Crear una Ficha Única del Participante con datos personales, salud, alergias, restricciones, contacto de emergencia, red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flags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 y autorizaciones.</w:t>
            </w:r>
          </w:p>
        </w:tc>
      </w:tr>
      <w:tr w:rsidR="00292E43" w:rsidRPr="009E0D25" w14:paraId="03867AFF" w14:textId="77777777">
        <w:trPr>
          <w:jc w:val="center"/>
        </w:trPr>
        <w:tc>
          <w:tcPr>
            <w:tcW w:w="86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853F118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950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75503FB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Incluir una Carta de Compromiso Familiar donde se reconozca que el proceso es competitivo y que la Fundación conserva autoridad final de selección.</w:t>
            </w:r>
          </w:p>
        </w:tc>
      </w:tr>
      <w:tr w:rsidR="00292E43" w:rsidRPr="009E0D25" w14:paraId="17FD1E38" w14:textId="77777777">
        <w:trPr>
          <w:jc w:val="center"/>
        </w:trPr>
        <w:tc>
          <w:tcPr>
            <w:tcW w:w="86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9292EB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950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BF16D5C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Formalizar un Anexo de Viaje Internacional con requisitos de pasaporte, permisos migratorios, visado, vacunas si aplican, seguros y cronograma.</w:t>
            </w:r>
          </w:p>
        </w:tc>
      </w:tr>
      <w:tr w:rsidR="00292E43" w:rsidRPr="009E0D25" w14:paraId="49E31F99" w14:textId="77777777">
        <w:trPr>
          <w:jc w:val="center"/>
        </w:trPr>
        <w:tc>
          <w:tcPr>
            <w:tcW w:w="86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647CFBDF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6</w:t>
            </w:r>
          </w:p>
        </w:tc>
        <w:tc>
          <w:tcPr>
            <w:tcW w:w="950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9D77653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Emitir una Política de Redes Sociales e Imagen para prevenir anuncios no autorizados, filtraciones, uso indebido de marca o publicaciones </w:t>
            </w:r>
            <w:proofErr w:type="spellStart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reputacionalmente</w:t>
            </w:r>
            <w:proofErr w:type="spellEnd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 sensibles.</w:t>
            </w:r>
          </w:p>
        </w:tc>
      </w:tr>
      <w:tr w:rsidR="00292E43" w:rsidRPr="009E0D25" w14:paraId="2BD25CDA" w14:textId="77777777">
        <w:trPr>
          <w:jc w:val="center"/>
        </w:trPr>
        <w:tc>
          <w:tcPr>
            <w:tcW w:w="86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29401B6E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7</w:t>
            </w:r>
          </w:p>
        </w:tc>
        <w:tc>
          <w:tcPr>
            <w:tcW w:w="950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B69258D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Desarrollar un formato de Reporte de Incidencias para eventos disciplinarios, médicos, emocionales o reputacionales.</w:t>
            </w:r>
          </w:p>
        </w:tc>
      </w:tr>
      <w:tr w:rsidR="00292E43" w:rsidRPr="009E0D25" w14:paraId="49623EC0" w14:textId="77777777">
        <w:trPr>
          <w:jc w:val="center"/>
        </w:trPr>
        <w:tc>
          <w:tcPr>
            <w:tcW w:w="86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4040EDBD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8</w:t>
            </w:r>
          </w:p>
        </w:tc>
        <w:tc>
          <w:tcPr>
            <w:tcW w:w="950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5ED3DA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Incluir un Anexo Financiero anual donde se especifique monto referencial, qué cubre, qué no cubre y </w:t>
            </w:r>
            <w:proofErr w:type="gramStart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bajo qué condiciones</w:t>
            </w:r>
            <w:proofErr w:type="gramEnd"/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 xml:space="preserve"> podría variar.</w:t>
            </w:r>
          </w:p>
        </w:tc>
      </w:tr>
      <w:tr w:rsidR="00292E43" w:rsidRPr="009E0D25" w14:paraId="36083674" w14:textId="77777777">
        <w:trPr>
          <w:jc w:val="center"/>
        </w:trPr>
        <w:tc>
          <w:tcPr>
            <w:tcW w:w="86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590E2FDA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9504" w:type="dxa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104EB1D0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Solicitar constancia expresa de que ningún aporte económico genera derecho adquirido a selección, viaje o permanencia.</w:t>
            </w:r>
          </w:p>
        </w:tc>
      </w:tr>
      <w:tr w:rsidR="00292E43" w:rsidRPr="009E0D25" w14:paraId="556B73FB" w14:textId="77777777">
        <w:trPr>
          <w:jc w:val="center"/>
        </w:trPr>
        <w:tc>
          <w:tcPr>
            <w:tcW w:w="86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741DDB53" w14:textId="77777777" w:rsidR="00292E43" w:rsidRPr="009E0D25" w:rsidRDefault="000000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0D25"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9504" w:type="dxa"/>
            <w:shd w:val="clear" w:color="auto" w:fill="F7FAFD"/>
            <w:tcMar>
              <w:top w:w="90" w:type="dxa"/>
              <w:left w:w="100" w:type="dxa"/>
              <w:bottom w:w="90" w:type="dxa"/>
              <w:right w:w="100" w:type="dxa"/>
            </w:tcMar>
            <w:vAlign w:val="center"/>
          </w:tcPr>
          <w:p w14:paraId="38740187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sz w:val="18"/>
                <w:lang w:val="es-MX"/>
              </w:rPr>
              <w:t>Crear un formato de aprobación formal de docentes, mentores y acompañantes, separado del acuerdo principal.</w:t>
            </w:r>
          </w:p>
        </w:tc>
      </w:tr>
    </w:tbl>
    <w:tbl>
      <w:tblPr>
        <w:tblW w:w="0" w:type="auto"/>
        <w:jc w:val="center"/>
        <w:tblBorders>
          <w:top w:val="single" w:sz="8" w:space="0" w:color="D6E2F1"/>
          <w:left w:val="single" w:sz="8" w:space="0" w:color="D6E2F1"/>
          <w:bottom w:val="single" w:sz="8" w:space="0" w:color="D6E2F1"/>
          <w:right w:val="single" w:sz="8" w:space="0" w:color="D6E2F1"/>
          <w:insideH w:val="single" w:sz="8" w:space="0" w:color="D6E2F1"/>
          <w:insideV w:val="single" w:sz="8" w:space="0" w:color="D6E2F1"/>
        </w:tblBorders>
        <w:tblLook w:val="04A0" w:firstRow="1" w:lastRow="0" w:firstColumn="1" w:lastColumn="0" w:noHBand="0" w:noVBand="1"/>
      </w:tblPr>
      <w:tblGrid>
        <w:gridCol w:w="9916"/>
      </w:tblGrid>
      <w:tr w:rsidR="00292E43" w:rsidRPr="009E0D25" w14:paraId="43DDCAB1" w14:textId="77777777">
        <w:trPr>
          <w:jc w:val="center"/>
        </w:trPr>
        <w:tc>
          <w:tcPr>
            <w:tcW w:w="9936" w:type="dxa"/>
            <w:shd w:val="clear" w:color="auto" w:fill="EAF2F8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64D3928" w14:textId="77777777" w:rsidR="00292E43" w:rsidRPr="009E0D25" w:rsidRDefault="00000000">
            <w:pPr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b/>
                <w:color w:val="1F4E79"/>
                <w:lang w:val="es-MX"/>
              </w:rPr>
              <w:t>Cierre técnico</w:t>
            </w:r>
          </w:p>
          <w:p w14:paraId="2B966642" w14:textId="77777777" w:rsidR="00292E43" w:rsidRPr="009E0D25" w:rsidRDefault="00000000">
            <w:pPr>
              <w:spacing w:after="0"/>
              <w:rPr>
                <w:rFonts w:ascii="Times New Roman" w:hAnsi="Times New Roman" w:cs="Times New Roman"/>
                <w:lang w:val="es-MX"/>
              </w:rPr>
            </w:pPr>
            <w:r w:rsidRPr="009E0D25">
              <w:rPr>
                <w:rFonts w:ascii="Times New Roman" w:hAnsi="Times New Roman" w:cs="Times New Roman"/>
                <w:lang w:val="es-MX"/>
              </w:rPr>
              <w:t>Este paquete debe utilizarse en conjunto con los anexos específicos que emita la Fundación para cada año, destino y cohorte. Cualquier actualización de costos, patrocinio, cupos, documentación de viaje o reglas operativas deberá comunicarse por escrito y prevalecerá sobre versiones previas.</w:t>
            </w:r>
          </w:p>
        </w:tc>
      </w:tr>
    </w:tbl>
    <w:p w14:paraId="2EB5C48A" w14:textId="77777777" w:rsidR="002A095D" w:rsidRPr="009E0D25" w:rsidRDefault="002A095D">
      <w:pPr>
        <w:rPr>
          <w:rFonts w:ascii="Times New Roman" w:hAnsi="Times New Roman" w:cs="Times New Roman"/>
          <w:lang w:val="es-MX"/>
        </w:rPr>
      </w:pPr>
    </w:p>
    <w:sectPr w:rsidR="002A095D" w:rsidRPr="009E0D25" w:rsidSect="00034616">
      <w:footerReference w:type="default" r:id="rId8"/>
      <w:pgSz w:w="12240" w:h="15840"/>
      <w:pgMar w:top="1008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AAFBB" w14:textId="77777777" w:rsidR="002A095D" w:rsidRDefault="002A095D">
      <w:pPr>
        <w:spacing w:after="0" w:line="240" w:lineRule="auto"/>
      </w:pPr>
      <w:r>
        <w:separator/>
      </w:r>
    </w:p>
  </w:endnote>
  <w:endnote w:type="continuationSeparator" w:id="0">
    <w:p w14:paraId="7C815A7F" w14:textId="77777777" w:rsidR="002A095D" w:rsidRDefault="002A0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7C67D" w14:textId="77777777" w:rsidR="00292E43" w:rsidRDefault="00000000">
    <w:pPr>
      <w:pStyle w:val="Footer"/>
      <w:jc w:val="right"/>
    </w:pPr>
    <w:r>
      <w:rPr>
        <w:color w:val="5B6876"/>
        <w:sz w:val="18"/>
      </w:rPr>
      <w:t xml:space="preserve">FIRST Global Dominican </w:t>
    </w:r>
    <w:proofErr w:type="gramStart"/>
    <w:r>
      <w:rPr>
        <w:color w:val="5B6876"/>
        <w:sz w:val="18"/>
      </w:rPr>
      <w:t>Republic  |</w:t>
    </w:r>
    <w:proofErr w:type="gramEnd"/>
    <w:r>
      <w:rPr>
        <w:color w:val="5B6876"/>
        <w:sz w:val="18"/>
      </w:rPr>
      <w:t xml:space="preserve">  Página </w:t>
    </w:r>
    <w:r>
      <w:fldChar w:fldCharType="begin"/>
    </w:r>
    <w:r>
      <w:instrText>PAGE</w:instrText>
    </w:r>
    <w:r w:rsidR="00E97D4D">
      <w:fldChar w:fldCharType="separate"/>
    </w:r>
    <w:r w:rsidR="00E97D4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0E473" w14:textId="77777777" w:rsidR="002A095D" w:rsidRDefault="002A095D">
      <w:pPr>
        <w:spacing w:after="0" w:line="240" w:lineRule="auto"/>
      </w:pPr>
      <w:r>
        <w:separator/>
      </w:r>
    </w:p>
  </w:footnote>
  <w:footnote w:type="continuationSeparator" w:id="0">
    <w:p w14:paraId="7CA3ED2D" w14:textId="77777777" w:rsidR="002A095D" w:rsidRDefault="002A095D">
      <w:pPr>
        <w:spacing w:after="0" w:line="240" w:lineRule="auto"/>
      </w:pPr>
      <w:r>
        <w:continuationSeparator/>
      </w:r>
    </w:p>
  </w:footnote>
  <w:footnote w:id="1">
    <w:p w14:paraId="1FE64BF2" w14:textId="6C931A28" w:rsidR="00423AEB" w:rsidRPr="00423AEB" w:rsidRDefault="00423AEB">
      <w:pPr>
        <w:pStyle w:val="FootnoteText"/>
        <w:rPr>
          <w:lang w:val="es-MX"/>
        </w:rPr>
      </w:pPr>
      <w:r>
        <w:rPr>
          <w:rStyle w:val="FootnoteReference"/>
        </w:rPr>
        <w:footnoteRef/>
      </w:r>
      <w:r w:rsidRPr="00423AEB">
        <w:rPr>
          <w:lang w:val="es-MX"/>
        </w:rPr>
        <w:t xml:space="preserve"> El destino influye dependiendo lo ap</w:t>
      </w:r>
      <w:r>
        <w:rPr>
          <w:lang w:val="es-MX"/>
        </w:rPr>
        <w:t xml:space="preserve">robado por First Global.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AE0A71"/>
    <w:multiLevelType w:val="hybridMultilevel"/>
    <w:tmpl w:val="67803412"/>
    <w:lvl w:ilvl="0" w:tplc="55785F8E">
      <w:numFmt w:val="bullet"/>
      <w:lvlText w:val="•"/>
      <w:lvlJc w:val="left"/>
      <w:pPr>
        <w:ind w:left="1080" w:hanging="360"/>
      </w:pPr>
      <w:rPr>
        <w:rFonts w:ascii="Times New Roman" w:eastAsia="Apto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3F3F4D"/>
    <w:multiLevelType w:val="hybridMultilevel"/>
    <w:tmpl w:val="59F0A9A8"/>
    <w:lvl w:ilvl="0" w:tplc="55785F8E">
      <w:numFmt w:val="bullet"/>
      <w:lvlText w:val="•"/>
      <w:lvlJc w:val="left"/>
      <w:pPr>
        <w:ind w:left="720" w:hanging="360"/>
      </w:pPr>
      <w:rPr>
        <w:rFonts w:ascii="Times New Roman" w:eastAsia="Apto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30A6D"/>
    <w:multiLevelType w:val="hybridMultilevel"/>
    <w:tmpl w:val="6D608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DAD4591"/>
    <w:multiLevelType w:val="hybridMultilevel"/>
    <w:tmpl w:val="43B28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7177347">
    <w:abstractNumId w:val="8"/>
  </w:num>
  <w:num w:numId="2" w16cid:durableId="976642524">
    <w:abstractNumId w:val="6"/>
  </w:num>
  <w:num w:numId="3" w16cid:durableId="1065488118">
    <w:abstractNumId w:val="5"/>
  </w:num>
  <w:num w:numId="4" w16cid:durableId="2070958262">
    <w:abstractNumId w:val="4"/>
  </w:num>
  <w:num w:numId="5" w16cid:durableId="1570728286">
    <w:abstractNumId w:val="7"/>
  </w:num>
  <w:num w:numId="6" w16cid:durableId="1406368910">
    <w:abstractNumId w:val="3"/>
  </w:num>
  <w:num w:numId="7" w16cid:durableId="980234841">
    <w:abstractNumId w:val="2"/>
  </w:num>
  <w:num w:numId="8" w16cid:durableId="1560706423">
    <w:abstractNumId w:val="1"/>
  </w:num>
  <w:num w:numId="9" w16cid:durableId="2143225461">
    <w:abstractNumId w:val="0"/>
  </w:num>
  <w:num w:numId="10" w16cid:durableId="169024725">
    <w:abstractNumId w:val="11"/>
  </w:num>
  <w:num w:numId="11" w16cid:durableId="1543790275">
    <w:abstractNumId w:val="10"/>
  </w:num>
  <w:num w:numId="12" w16cid:durableId="1584752976">
    <w:abstractNumId w:val="9"/>
  </w:num>
  <w:num w:numId="13" w16cid:durableId="19900142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12348"/>
    <w:rsid w:val="00292E43"/>
    <w:rsid w:val="0029639D"/>
    <w:rsid w:val="002A095D"/>
    <w:rsid w:val="00326F90"/>
    <w:rsid w:val="00423AEB"/>
    <w:rsid w:val="00645031"/>
    <w:rsid w:val="009E0D25"/>
    <w:rsid w:val="00AA1D8D"/>
    <w:rsid w:val="00B47730"/>
    <w:rsid w:val="00C12FB5"/>
    <w:rsid w:val="00CB0664"/>
    <w:rsid w:val="00E97D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C5087D"/>
  <w14:defaultImageDpi w14:val="300"/>
  <w15:docId w15:val="{A9DACD2A-D1E0-492F-83AA-D8AD0458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120"/>
    </w:pPr>
    <w:rPr>
      <w:rFonts w:ascii="Aptos" w:eastAsia="Aptos" w:hAnsi="Aptos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80"/>
      <w:outlineLvl w:val="0"/>
    </w:pPr>
    <w:rPr>
      <w:rFonts w:asciiTheme="majorHAnsi" w:eastAsiaTheme="majorEastAsia" w:hAnsiTheme="majorHAnsi" w:cstheme="majorBidi"/>
      <w:b/>
      <w:bCs/>
      <w:color w:val="1F4E79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80"/>
      <w:outlineLvl w:val="2"/>
    </w:pPr>
    <w:rPr>
      <w:rFonts w:asciiTheme="majorHAnsi" w:eastAsiaTheme="majorEastAsia" w:hAnsiTheme="majorHAnsi" w:cstheme="majorBidi"/>
      <w:b/>
      <w:bCs/>
      <w:color w:val="3D5268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240" w:line="240" w:lineRule="auto"/>
      <w:contextualSpacing/>
    </w:pPr>
    <w:rPr>
      <w:rFonts w:asciiTheme="majorHAnsi" w:eastAsiaTheme="majorEastAsia" w:hAnsiTheme="majorHAnsi" w:cstheme="majorBidi"/>
      <w:color w:val="1F4E79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5B6876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423A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3AEB"/>
    <w:rPr>
      <w:rFonts w:ascii="Aptos" w:eastAsia="Aptos" w:hAnsi="Aptos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3AE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2616</Words>
  <Characters>16795</Characters>
  <Application>Microsoft Office Word</Application>
  <DocSecurity>0</DocSecurity>
  <Lines>430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19178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de la Cruz</dc:creator>
  <cp:keywords/>
  <dc:description>generated by python-docx</dc:description>
  <cp:lastModifiedBy>Christopher De La Cruz</cp:lastModifiedBy>
  <cp:revision>2</cp:revision>
  <dcterms:created xsi:type="dcterms:W3CDTF">2026-04-13T19:24:00Z</dcterms:created>
  <dcterms:modified xsi:type="dcterms:W3CDTF">2026-04-13T19:24:00Z</dcterms:modified>
  <cp:category/>
</cp:coreProperties>
</file>